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6DC9" w14:textId="77777777" w:rsidR="00596EEA" w:rsidRPr="00AC1AA6" w:rsidRDefault="00596EEA" w:rsidP="00596EEA">
      <w:pPr>
        <w:spacing w:before="100" w:beforeAutospacing="1" w:after="100" w:afterAutospacing="1"/>
      </w:pPr>
      <w:r w:rsidRPr="0093129B">
        <w:rPr>
          <w:b/>
          <w:bCs/>
        </w:rPr>
        <w:t xml:space="preserve">Załącznik nr </w:t>
      </w:r>
      <w:r>
        <w:rPr>
          <w:b/>
          <w:bCs/>
        </w:rPr>
        <w:t>2 do Oferty</w:t>
      </w:r>
      <w:r>
        <w:rPr>
          <w:b/>
          <w:bCs/>
        </w:rPr>
        <w:br/>
      </w:r>
      <w:r w:rsidRPr="0093129B">
        <w:t>KLAUZULE RODO</w:t>
      </w:r>
    </w:p>
    <w:p w14:paraId="0C399B3A" w14:textId="77777777" w:rsidR="00596EEA" w:rsidRPr="00AC1AA6" w:rsidRDefault="00596EEA" w:rsidP="0059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</w:rPr>
      </w:pPr>
      <w:r w:rsidRPr="003A3206">
        <w:rPr>
          <w:rFonts w:ascii="Arial" w:hAnsi="Arial" w:cs="Arial"/>
          <w:b/>
          <w:color w:val="FFFFFF" w:themeColor="background1"/>
        </w:rPr>
        <w:t xml:space="preserve">Obowiązek informacyjny wynikający z art. 13 RODO </w:t>
      </w:r>
      <w:r>
        <w:rPr>
          <w:rFonts w:ascii="Arial" w:hAnsi="Arial" w:cs="Arial"/>
          <w:b/>
          <w:color w:val="FFFFFF" w:themeColor="background1"/>
        </w:rPr>
        <w:t xml:space="preserve">w przypadku </w:t>
      </w:r>
      <w:r w:rsidRPr="003A3206">
        <w:rPr>
          <w:rFonts w:ascii="Arial" w:hAnsi="Arial" w:cs="Arial"/>
          <w:b/>
          <w:color w:val="FFFFFF" w:themeColor="background1"/>
        </w:rPr>
        <w:t xml:space="preserve">zbierania danych osobowych </w:t>
      </w:r>
      <w:r w:rsidRPr="003A3206">
        <w:rPr>
          <w:rFonts w:ascii="Arial" w:hAnsi="Arial" w:cs="Arial"/>
          <w:b/>
          <w:color w:val="FFFFFF" w:themeColor="background1"/>
          <w:u w:val="single"/>
        </w:rPr>
        <w:t>bezpośrednio</w:t>
      </w:r>
      <w:r w:rsidRPr="003A3206">
        <w:rPr>
          <w:rFonts w:ascii="Arial" w:hAnsi="Arial" w:cs="Arial"/>
          <w:b/>
          <w:color w:val="FFFFFF" w:themeColor="background1"/>
        </w:rPr>
        <w:t xml:space="preserve"> od osoby fizycznej, której dane dotyczą</w:t>
      </w:r>
      <w:r>
        <w:rPr>
          <w:rFonts w:ascii="Arial" w:hAnsi="Arial" w:cs="Arial"/>
          <w:b/>
          <w:color w:val="FFFFFF" w:themeColor="background1"/>
        </w:rPr>
        <w:t xml:space="preserve">, </w:t>
      </w:r>
      <w:r w:rsidRPr="003A3206">
        <w:rPr>
          <w:rFonts w:ascii="Arial" w:hAnsi="Arial" w:cs="Arial"/>
          <w:b/>
          <w:color w:val="FFFFFF" w:themeColor="background1"/>
        </w:rPr>
        <w:t>w</w:t>
      </w:r>
      <w:r>
        <w:rPr>
          <w:rFonts w:ascii="Arial" w:hAnsi="Arial" w:cs="Arial"/>
          <w:b/>
          <w:color w:val="FFFFFF" w:themeColor="background1"/>
        </w:rPr>
        <w:t> celu związanym z postępowaniem o udzielenie zamówienia publicznego.</w:t>
      </w:r>
    </w:p>
    <w:p w14:paraId="1904C66E" w14:textId="77777777" w:rsidR="00596EEA" w:rsidRPr="006A01F1" w:rsidRDefault="00596EEA" w:rsidP="00596EEA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673D32F0" w14:textId="77777777" w:rsidR="00596EEA" w:rsidRDefault="00596EEA" w:rsidP="00596EE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14:paraId="31D81E3E" w14:textId="77777777" w:rsidR="00596EEA" w:rsidRDefault="00596EEA" w:rsidP="00596EE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14:paraId="4B0D106E" w14:textId="77777777" w:rsidR="00596EEA" w:rsidRPr="00327F12" w:rsidRDefault="00596EEA" w:rsidP="00596EEA">
      <w:pPr>
        <w:pStyle w:val="Akapitzlist"/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 Dotyczy</w:t>
      </w:r>
      <w:r w:rsidRPr="00327F12">
        <w:rPr>
          <w:rFonts w:ascii="Arial" w:hAnsi="Arial" w:cs="Arial"/>
          <w:i/>
          <w:sz w:val="20"/>
          <w:szCs w:val="20"/>
        </w:rPr>
        <w:t xml:space="preserve"> to w szczególności:</w:t>
      </w:r>
    </w:p>
    <w:p w14:paraId="4F3C38FB" w14:textId="77777777" w:rsidR="00596EEA" w:rsidRPr="00327F12" w:rsidRDefault="00596EEA" w:rsidP="00596EEA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14:paraId="5462DA09" w14:textId="77777777" w:rsidR="00596EEA" w:rsidRPr="00327F12" w:rsidRDefault="00596EEA" w:rsidP="00596EEA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14:paraId="6F5377D7" w14:textId="77777777" w:rsidR="00596EEA" w:rsidRPr="00327F12" w:rsidRDefault="00596EEA" w:rsidP="00596EEA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>a wykonawcy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14:paraId="70295482" w14:textId="77777777" w:rsidR="00596EEA" w:rsidRPr="00327F12" w:rsidRDefault="00596EEA" w:rsidP="00596EEA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>
        <w:rPr>
          <w:rFonts w:ascii="Arial" w:hAnsi="Arial" w:cs="Arial"/>
          <w:i/>
          <w:sz w:val="20"/>
          <w:szCs w:val="20"/>
        </w:rPr>
        <w:t>a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,</w:t>
      </w:r>
    </w:p>
    <w:p w14:paraId="7C9C0485" w14:textId="77777777" w:rsidR="00596EEA" w:rsidRPr="00327F12" w:rsidRDefault="00596EEA" w:rsidP="00596EEA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przygotowania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 w:cs="Arial"/>
          <w:i/>
          <w:sz w:val="20"/>
          <w:szCs w:val="20"/>
        </w:rPr>
        <w:t>;</w:t>
      </w:r>
    </w:p>
    <w:p w14:paraId="086667EB" w14:textId="77777777" w:rsidR="00596EEA" w:rsidRPr="00327F12" w:rsidRDefault="00596EEA" w:rsidP="00596EEA">
      <w:pPr>
        <w:pStyle w:val="Akapitzlist"/>
        <w:numPr>
          <w:ilvl w:val="0"/>
          <w:numId w:val="17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 Dotyczył</w:t>
      </w:r>
      <w:r w:rsidRPr="00327F12">
        <w:rPr>
          <w:rFonts w:ascii="Arial" w:hAnsi="Arial" w:cs="Arial"/>
          <w:i/>
          <w:sz w:val="20"/>
          <w:szCs w:val="20"/>
        </w:rPr>
        <w:t>o w szczególności:</w:t>
      </w:r>
    </w:p>
    <w:p w14:paraId="5BAD50C0" w14:textId="77777777" w:rsidR="00596EEA" w:rsidRPr="00327F12" w:rsidRDefault="00596EEA" w:rsidP="00596EEA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>
        <w:rPr>
          <w:rFonts w:ascii="Arial" w:hAnsi="Arial" w:cs="Arial"/>
          <w:i/>
          <w:sz w:val="20"/>
          <w:szCs w:val="20"/>
        </w:rPr>
        <w:t>,</w:t>
      </w:r>
    </w:p>
    <w:p w14:paraId="22FFC04D" w14:textId="77777777" w:rsidR="00596EEA" w:rsidRPr="00327F12" w:rsidRDefault="00596EEA" w:rsidP="00596EEA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14:paraId="488108B0" w14:textId="77777777" w:rsidR="00596EEA" w:rsidRPr="00327F12" w:rsidRDefault="00596EEA" w:rsidP="00596EEA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 w:cs="Arial"/>
          <w:i/>
          <w:sz w:val="20"/>
          <w:szCs w:val="20"/>
        </w:rPr>
        <w:t>,</w:t>
      </w:r>
    </w:p>
    <w:p w14:paraId="1937230E" w14:textId="77777777" w:rsidR="00596EEA" w:rsidRPr="00327F12" w:rsidRDefault="00596EEA" w:rsidP="00596EEA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14:paraId="73487EC3" w14:textId="77777777" w:rsidR="00596EEA" w:rsidRPr="00327F12" w:rsidRDefault="00596EEA" w:rsidP="00596EEA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Pr="00327F12">
        <w:rPr>
          <w:rFonts w:ascii="Arial" w:hAnsi="Arial" w:cs="Arial"/>
          <w:i/>
          <w:sz w:val="20"/>
          <w:szCs w:val="20"/>
        </w:rPr>
        <w:t xml:space="preserve"> organu </w:t>
      </w:r>
      <w:r>
        <w:rPr>
          <w:rFonts w:ascii="Arial" w:hAnsi="Arial" w:cs="Arial"/>
          <w:i/>
          <w:sz w:val="20"/>
          <w:szCs w:val="20"/>
        </w:rPr>
        <w:t xml:space="preserve">zarządzającego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;</w:t>
      </w:r>
    </w:p>
    <w:p w14:paraId="3F340543" w14:textId="77777777" w:rsidR="00596EEA" w:rsidRPr="00300D3C" w:rsidRDefault="00596EEA" w:rsidP="00596EE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 w:cs="Arial"/>
          <w:i/>
          <w:sz w:val="20"/>
          <w:szCs w:val="20"/>
        </w:rPr>
        <w:t xml:space="preserve">pozyskał. </w:t>
      </w:r>
    </w:p>
    <w:p w14:paraId="49BAB015" w14:textId="77777777" w:rsidR="00596EEA" w:rsidRPr="00300D3C" w:rsidRDefault="00596EEA" w:rsidP="00596EEA">
      <w:pPr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14:paraId="1A02002E" w14:textId="77777777" w:rsidR="00596EEA" w:rsidRPr="006D5187" w:rsidRDefault="00596EEA" w:rsidP="00596EEA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59CDA36D" w14:textId="77777777" w:rsidR="00596EEA" w:rsidRPr="006A01F1" w:rsidRDefault="00596EEA" w:rsidP="00596EEA">
      <w:pPr>
        <w:pStyle w:val="Tekstprzypisudolnego"/>
        <w:numPr>
          <w:ilvl w:val="0"/>
          <w:numId w:val="23"/>
        </w:numPr>
        <w:spacing w:line="276" w:lineRule="auto"/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10367B6" w14:textId="77777777" w:rsidR="00596EEA" w:rsidRDefault="00596EEA" w:rsidP="00596E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AAE8629" w14:textId="77777777" w:rsidR="00596EEA" w:rsidRDefault="00596EEA" w:rsidP="00596EE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45DB2F4" w14:textId="77777777" w:rsidR="00596EEA" w:rsidRPr="003A3206" w:rsidRDefault="00596EEA" w:rsidP="00596EEA">
      <w:pPr>
        <w:pStyle w:val="Tekstprzypisudolnego"/>
        <w:jc w:val="both"/>
        <w:rPr>
          <w:sz w:val="16"/>
          <w:szCs w:val="16"/>
        </w:rPr>
      </w:pPr>
    </w:p>
    <w:p w14:paraId="29A70F3D" w14:textId="77777777" w:rsidR="00596EEA" w:rsidRDefault="00596EEA" w:rsidP="00596EEA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 xml:space="preserve">Przyjmuje się, że obowiązek informacyjny </w:t>
      </w:r>
      <w:r>
        <w:rPr>
          <w:rFonts w:ascii="Arial" w:hAnsi="Arial" w:cs="Arial"/>
          <w:i/>
          <w:sz w:val="20"/>
          <w:szCs w:val="20"/>
        </w:rPr>
        <w:t xml:space="preserve">z art. 13 RODO </w:t>
      </w:r>
      <w:r w:rsidRPr="007F1EB4">
        <w:rPr>
          <w:rFonts w:ascii="Arial" w:hAnsi="Arial" w:cs="Arial"/>
          <w:i/>
          <w:sz w:val="20"/>
          <w:szCs w:val="20"/>
        </w:rPr>
        <w:t>powinien być wykonany wraz z</w:t>
      </w:r>
      <w:r>
        <w:rPr>
          <w:rFonts w:ascii="Arial" w:hAnsi="Arial" w:cs="Arial"/>
          <w:i/>
          <w:sz w:val="20"/>
          <w:szCs w:val="20"/>
        </w:rPr>
        <w:t>e</w:t>
      </w:r>
      <w:r w:rsidRPr="007F1EB4">
        <w:rPr>
          <w:rFonts w:ascii="Arial" w:hAnsi="Arial" w:cs="Arial"/>
          <w:i/>
          <w:sz w:val="20"/>
          <w:szCs w:val="20"/>
        </w:rPr>
        <w:t xml:space="preserve"> zbieraniem</w:t>
      </w:r>
      <w:r>
        <w:rPr>
          <w:rFonts w:ascii="Arial" w:hAnsi="Arial" w:cs="Arial"/>
          <w:i/>
          <w:sz w:val="20"/>
          <w:szCs w:val="20"/>
        </w:rPr>
        <w:t xml:space="preserve"> (tj. podczas pozyskiwania)</w:t>
      </w:r>
      <w:r w:rsidRPr="007F1EB4">
        <w:rPr>
          <w:rFonts w:ascii="Arial" w:hAnsi="Arial" w:cs="Arial"/>
          <w:i/>
          <w:sz w:val="20"/>
          <w:szCs w:val="20"/>
        </w:rPr>
        <w:t xml:space="preserve"> danych osobow</w:t>
      </w:r>
      <w:r>
        <w:rPr>
          <w:rFonts w:ascii="Arial" w:hAnsi="Arial" w:cs="Arial"/>
          <w:i/>
          <w:sz w:val="20"/>
          <w:szCs w:val="20"/>
        </w:rPr>
        <w:t>ych, a informacja powinna dotrzeć</w:t>
      </w:r>
      <w:r w:rsidRPr="007F1EB4">
        <w:rPr>
          <w:rFonts w:ascii="Arial" w:hAnsi="Arial" w:cs="Arial"/>
          <w:i/>
          <w:sz w:val="20"/>
          <w:szCs w:val="20"/>
        </w:rPr>
        <w:t xml:space="preserve"> w sposób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F1EB4">
        <w:rPr>
          <w:rFonts w:ascii="Arial" w:hAnsi="Arial" w:cs="Arial"/>
          <w:i/>
          <w:sz w:val="20"/>
          <w:szCs w:val="20"/>
        </w:rPr>
        <w:t>zindywidualizowany do osoby, które</w:t>
      </w:r>
      <w:r>
        <w:rPr>
          <w:rFonts w:ascii="Arial" w:hAnsi="Arial" w:cs="Arial"/>
          <w:i/>
          <w:sz w:val="20"/>
          <w:szCs w:val="20"/>
        </w:rPr>
        <w:t>j</w:t>
      </w:r>
      <w:r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>
        <w:rPr>
          <w:rFonts w:ascii="Arial" w:hAnsi="Arial" w:cs="Arial"/>
          <w:i/>
          <w:sz w:val="20"/>
          <w:szCs w:val="20"/>
        </w:rPr>
        <w:t xml:space="preserve">Mając na względzie specyfikę zamówień publicznych, uznać należy, że zamawiający będzie mógł zawrzeć klauzulę informacyjną z art. 13 RODO w ogłoszeniu o zamówieniu lub w specyfikacji istotnych warunków zamówienia. Potencjalny </w:t>
      </w:r>
      <w:r w:rsidRPr="008C4C69">
        <w:rPr>
          <w:rFonts w:ascii="Arial" w:hAnsi="Arial" w:cs="Arial"/>
          <w:i/>
          <w:sz w:val="20"/>
          <w:szCs w:val="20"/>
        </w:rPr>
        <w:t>wykonawc</w:t>
      </w:r>
      <w:r>
        <w:rPr>
          <w:rFonts w:ascii="Arial" w:hAnsi="Arial" w:cs="Arial"/>
          <w:i/>
          <w:sz w:val="20"/>
          <w:szCs w:val="20"/>
        </w:rPr>
        <w:t>a</w:t>
      </w:r>
      <w:r w:rsidRPr="008C4C69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y</w:t>
      </w:r>
      <w:r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  <w:r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>
        <w:rPr>
          <w:rFonts w:ascii="Arial" w:hAnsi="Arial" w:cs="Arial"/>
          <w:i/>
          <w:sz w:val="20"/>
          <w:szCs w:val="20"/>
        </w:rPr>
        <w:t xml:space="preserve"> bowiem</w:t>
      </w:r>
      <w:r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>
        <w:rPr>
          <w:rFonts w:ascii="Arial" w:hAnsi="Arial" w:cs="Arial"/>
          <w:i/>
          <w:sz w:val="20"/>
          <w:szCs w:val="20"/>
        </w:rPr>
        <w:t xml:space="preserve">postępowania </w:t>
      </w:r>
      <w:r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>
        <w:rPr>
          <w:rFonts w:ascii="Arial" w:hAnsi="Arial" w:cs="Arial"/>
          <w:i/>
          <w:sz w:val="20"/>
          <w:szCs w:val="20"/>
        </w:rPr>
        <w:t xml:space="preserve"> (dotyczy zasady konkurencyjności</w:t>
      </w:r>
      <w:r w:rsidRPr="008C4C69">
        <w:rPr>
          <w:rFonts w:ascii="Arial" w:hAnsi="Arial" w:cs="Arial"/>
          <w:i/>
          <w:sz w:val="20"/>
          <w:szCs w:val="20"/>
        </w:rPr>
        <w:t xml:space="preserve">) lub </w:t>
      </w:r>
      <w:r>
        <w:rPr>
          <w:rFonts w:ascii="Arial" w:hAnsi="Arial" w:cs="Arial"/>
          <w:i/>
          <w:sz w:val="20"/>
          <w:szCs w:val="20"/>
        </w:rPr>
        <w:t>zapytania ofertowego (dotyczy rozeznania rynku)</w:t>
      </w:r>
      <w:r w:rsidRPr="008C4C69">
        <w:rPr>
          <w:rFonts w:ascii="Arial" w:hAnsi="Arial" w:cs="Arial"/>
          <w:i/>
          <w:sz w:val="20"/>
          <w:szCs w:val="20"/>
        </w:rPr>
        <w:t>, aby móc uczestniczyć w dany</w:t>
      </w:r>
      <w:r>
        <w:rPr>
          <w:rFonts w:ascii="Arial" w:hAnsi="Arial" w:cs="Arial"/>
          <w:i/>
          <w:sz w:val="20"/>
          <w:szCs w:val="20"/>
        </w:rPr>
        <w:t>m</w:t>
      </w:r>
      <w:r w:rsidRPr="008C4C69">
        <w:rPr>
          <w:rFonts w:ascii="Arial" w:hAnsi="Arial" w:cs="Arial"/>
          <w:i/>
          <w:sz w:val="20"/>
          <w:szCs w:val="20"/>
        </w:rPr>
        <w:t xml:space="preserve"> postępowaniu</w:t>
      </w:r>
      <w:r>
        <w:rPr>
          <w:rFonts w:ascii="Arial" w:hAnsi="Arial" w:cs="Arial"/>
          <w:i/>
          <w:sz w:val="20"/>
          <w:szCs w:val="20"/>
        </w:rPr>
        <w:t xml:space="preserve">. W pozostałych trybach udzielania zamówień, w których postępowanie nie jest wszczynane w drodze ogłoszenia o zamówieniu lub zapytania ofertowego, klauzula informacyjna z art. 13 RODO powinna być przekazywana podczas pozyskiwania danych osobowych, a więc w praktyce wraz z pierwszą korespondencją kierowaną do wykonawcy będącego osobą fizyczną, w tym prowadzącego jednoosobową działalność gospodarczą.  </w:t>
      </w:r>
    </w:p>
    <w:p w14:paraId="09004D69" w14:textId="77777777" w:rsidR="00596EEA" w:rsidRDefault="00596EEA" w:rsidP="00596EEA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6BA67C19" w14:textId="77777777" w:rsidR="00596EEA" w:rsidRDefault="00596EEA" w:rsidP="00596EEA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Mając na względzie treść art. 12 RODO, informacje, o których mowa w art. 13 RODO, muszą być </w:t>
      </w:r>
      <w:r w:rsidRPr="00556066">
        <w:rPr>
          <w:rFonts w:ascii="Arial" w:hAnsi="Arial" w:cs="Arial"/>
          <w:i/>
          <w:color w:val="000000"/>
          <w:sz w:val="20"/>
          <w:szCs w:val="20"/>
        </w:rPr>
        <w:t xml:space="preserve">zamieszczone w łatwo dostępnej formie i opisane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zwięzłym, </w:t>
      </w:r>
      <w:r w:rsidRPr="00556066">
        <w:rPr>
          <w:rFonts w:ascii="Arial" w:hAnsi="Arial" w:cs="Arial"/>
          <w:i/>
          <w:color w:val="000000"/>
          <w:sz w:val="20"/>
          <w:szCs w:val="20"/>
        </w:rPr>
        <w:t>przejrzystym, zrozumiałym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556066">
        <w:rPr>
          <w:rFonts w:ascii="Arial" w:hAnsi="Arial" w:cs="Arial"/>
          <w:i/>
          <w:color w:val="000000"/>
          <w:sz w:val="20"/>
          <w:szCs w:val="20"/>
        </w:rPr>
        <w:t xml:space="preserve"> jasnym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 </w:t>
      </w:r>
      <w:r w:rsidRPr="00556066">
        <w:rPr>
          <w:rFonts w:ascii="Arial" w:hAnsi="Arial" w:cs="Arial"/>
          <w:i/>
          <w:color w:val="000000"/>
          <w:sz w:val="20"/>
          <w:szCs w:val="20"/>
        </w:rPr>
        <w:t>prostym językiem</w:t>
      </w:r>
      <w:r w:rsidRPr="003F19C7">
        <w:rPr>
          <w:color w:val="000000"/>
        </w:rPr>
        <w:t>.</w:t>
      </w:r>
    </w:p>
    <w:p w14:paraId="6CF3CBCE" w14:textId="77777777" w:rsidR="00596EEA" w:rsidRDefault="00596EEA" w:rsidP="00596EEA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14:paraId="5FDEA06F" w14:textId="77777777" w:rsidR="00596EEA" w:rsidRDefault="00596EEA" w:rsidP="00596EEA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marginesie wyjaśnienia wymaga, że co do zasady zamawiający,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włączeń zawartych w art. 14 ust. 5 RODO. </w:t>
      </w:r>
    </w:p>
    <w:p w14:paraId="7ABDB33D" w14:textId="77777777" w:rsidR="00596EEA" w:rsidRPr="00A87BBC" w:rsidRDefault="00596EEA" w:rsidP="00596EEA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Zamieszczone poniżej </w:t>
      </w:r>
      <w:r w:rsidRPr="00A87BBC">
        <w:rPr>
          <w:rFonts w:ascii="Arial" w:hAnsi="Arial" w:cs="Arial"/>
          <w:i/>
          <w:sz w:val="20"/>
          <w:szCs w:val="20"/>
        </w:rPr>
        <w:t xml:space="preserve">zapisy </w:t>
      </w:r>
      <w:r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Pr="00A87BBC">
        <w:rPr>
          <w:rFonts w:ascii="Arial" w:hAnsi="Arial" w:cs="Arial"/>
          <w:i/>
          <w:sz w:val="20"/>
          <w:szCs w:val="20"/>
        </w:rPr>
        <w:t>mają charakter przykładowy</w:t>
      </w:r>
      <w:r>
        <w:rPr>
          <w:rFonts w:ascii="Arial" w:hAnsi="Arial" w:cs="Arial"/>
          <w:i/>
          <w:sz w:val="20"/>
          <w:szCs w:val="20"/>
        </w:rPr>
        <w:t xml:space="preserve"> i </w:t>
      </w:r>
      <w:r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7BBC">
        <w:rPr>
          <w:rFonts w:ascii="Arial" w:hAnsi="Arial" w:cs="Arial"/>
          <w:i/>
          <w:sz w:val="20"/>
          <w:szCs w:val="20"/>
        </w:rPr>
        <w:t xml:space="preserve">który może być przydatny w związku z procesem udzielania zamówień. Przy ich tworzeniu przyjęto założenie, że </w:t>
      </w:r>
      <w:r>
        <w:rPr>
          <w:rFonts w:ascii="Arial" w:hAnsi="Arial" w:cs="Arial"/>
          <w:i/>
          <w:sz w:val="20"/>
          <w:szCs w:val="20"/>
        </w:rPr>
        <w:t xml:space="preserve">klauzula informacyjna może być wykorzystywana przez zamawiających w postępowaniach o udzielenie zamówienia publicznego, w których „przetwarzanie jest niezbędne do wypełnienia obowiązku prawnego ciążącego na administratorze”, a więc na podstawie prawnej określonej w art. 6 ust. 1 lit. c RODO.   </w:t>
      </w:r>
    </w:p>
    <w:p w14:paraId="5A922119" w14:textId="77777777" w:rsidR="00596EEA" w:rsidRDefault="00596EEA" w:rsidP="00596E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330C9253" w14:textId="77777777" w:rsidR="00596EEA" w:rsidRDefault="00596EEA" w:rsidP="00596E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456569E" w14:textId="77777777" w:rsidR="00596EEA" w:rsidRPr="006D5187" w:rsidRDefault="00596EEA" w:rsidP="00596E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7F45A46A" w14:textId="77777777" w:rsidR="00596EEA" w:rsidRDefault="00596EEA" w:rsidP="00596EEA">
      <w:pPr>
        <w:spacing w:before="120" w:after="120"/>
        <w:jc w:val="both"/>
        <w:rPr>
          <w:rFonts w:ascii="Arial" w:hAnsi="Arial" w:cs="Arial"/>
        </w:rPr>
      </w:pPr>
    </w:p>
    <w:p w14:paraId="2DC17F7A" w14:textId="77777777" w:rsidR="00596EEA" w:rsidRPr="00591E49" w:rsidRDefault="00596EEA" w:rsidP="00596EEA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734446A8" w14:textId="77777777" w:rsidR="00596EEA" w:rsidRPr="00596EEA" w:rsidRDefault="00596EEA" w:rsidP="00596EEA">
      <w:pPr>
        <w:pStyle w:val="Akapitzlist"/>
        <w:numPr>
          <w:ilvl w:val="0"/>
          <w:numId w:val="21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administratorem 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danych osobowych jest Minister Funduszu i Polityki Regionalnej, pełniący funkcję Instytucji Zarządzającej dla </w:t>
      </w:r>
      <w:r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>Programu Operacyjnego INTELIGETNY ROZWÓJ 2014-2020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, mający siedzibę przy ul. Wspólnej 2/4, 00-926 Warszawa. Dane osobowe zbierane </w:t>
      </w:r>
      <w:proofErr w:type="spellStart"/>
      <w:r w:rsidRPr="0073168B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̨ w celu realizacji </w:t>
      </w:r>
      <w:r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Programu Operacyjnego </w:t>
      </w:r>
      <w:r w:rsidRPr="00596EEA">
        <w:rPr>
          <w:rFonts w:ascii="Arial" w:hAnsi="Arial" w:cs="Arial"/>
          <w:b/>
          <w:i/>
          <w:color w:val="000000" w:themeColor="text1"/>
          <w:sz w:val="20"/>
          <w:szCs w:val="20"/>
        </w:rPr>
        <w:t>INTELIGETNY ROZWÓJ 2014-2020</w:t>
      </w:r>
      <w:r w:rsidRPr="00596EEA">
        <w:rPr>
          <w:rFonts w:ascii="Arial" w:hAnsi="Arial" w:cs="Arial"/>
          <w:color w:val="000000" w:themeColor="text1"/>
          <w:sz w:val="20"/>
          <w:szCs w:val="20"/>
        </w:rPr>
        <w:t xml:space="preserve">, zgodnie z art. 6 ust. 1 pkt. c) oraz art. 9 ust. 2 pkt. g) rozporządzenia Parlamentu Europejskiego i Rady (UE) 2016/679 z 27 kwietnia 2016 r. w sprawie ochrony osób fizycznych w związku z przetwarzaniem danych osobowych i w sprawie swobodnego przepływu takich danych. </w:t>
      </w:r>
    </w:p>
    <w:p w14:paraId="1D5784FB" w14:textId="77777777" w:rsidR="00596EEA" w:rsidRPr="00596EEA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596EEA">
        <w:rPr>
          <w:rFonts w:ascii="Arial" w:hAnsi="Arial" w:cs="Arial"/>
          <w:i/>
          <w:color w:val="000000" w:themeColor="text1"/>
          <w:sz w:val="20"/>
          <w:szCs w:val="20"/>
        </w:rPr>
        <w:t xml:space="preserve">W przypadku pytań </w:t>
      </w:r>
      <w:r w:rsidRPr="00596EEA">
        <w:rPr>
          <w:rFonts w:ascii="Arial" w:hAnsi="Arial" w:cs="Arial"/>
          <w:i/>
          <w:sz w:val="20"/>
          <w:szCs w:val="20"/>
        </w:rPr>
        <w:t>dotyczących przetwarzania danych osobowych należy się skontaktować z Inspektorem Danych Osobowych pod adresem ul. Wspólna 2/4, 00-926 Warszawa, adres mailowy: IOD@mfipr.gov.pl.</w:t>
      </w:r>
    </w:p>
    <w:p w14:paraId="41956507" w14:textId="77777777" w:rsidR="00596EEA" w:rsidRPr="00FB2E6D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Pani/Pana dane osobowe przetwarzane będą na podstawie art. 6 ust. 1 lit. </w:t>
      </w:r>
      <w:proofErr w:type="spellStart"/>
      <w:r w:rsidRPr="00591E49">
        <w:rPr>
          <w:rFonts w:ascii="Arial" w:hAnsi="Arial" w:cs="Arial"/>
          <w:sz w:val="20"/>
          <w:szCs w:val="20"/>
        </w:rPr>
        <w:t>cRODOw</w:t>
      </w:r>
      <w:proofErr w:type="spellEnd"/>
      <w:r w:rsidRPr="00591E49">
        <w:rPr>
          <w:rFonts w:ascii="Arial" w:hAnsi="Arial" w:cs="Arial"/>
          <w:sz w:val="20"/>
          <w:szCs w:val="20"/>
        </w:rPr>
        <w:t xml:space="preserve"> celu związanym z postępowaniem o udzielenie zamówienia publicznego </w:t>
      </w:r>
      <w:r w:rsidRPr="00591E49">
        <w:rPr>
          <w:rFonts w:ascii="Arial" w:hAnsi="Arial" w:cs="Arial"/>
          <w:i/>
          <w:sz w:val="20"/>
          <w:szCs w:val="20"/>
        </w:rPr>
        <w:t>/dane identyfikujące postępowanie, np. nazwa, numer/</w:t>
      </w:r>
      <w:r w:rsidRPr="00591E49">
        <w:rPr>
          <w:rFonts w:ascii="Arial" w:hAnsi="Arial" w:cs="Arial"/>
          <w:sz w:val="20"/>
          <w:szCs w:val="20"/>
        </w:rPr>
        <w:t xml:space="preserve">prowadzonym w trybie </w:t>
      </w:r>
      <w:r w:rsidRPr="00FB2E6D">
        <w:rPr>
          <w:rFonts w:ascii="Arial" w:hAnsi="Arial" w:cs="Arial"/>
          <w:sz w:val="20"/>
          <w:szCs w:val="20"/>
        </w:rPr>
        <w:t>ROZEZNANIA RYNKU;</w:t>
      </w:r>
    </w:p>
    <w:p w14:paraId="1B51A133" w14:textId="77777777" w:rsidR="00596EEA" w:rsidRPr="0070231D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Style w:val="eop"/>
          <w:rFonts w:ascii="Arial" w:hAnsi="Arial" w:cs="Arial"/>
          <w:color w:val="00B0F0"/>
          <w:sz w:val="20"/>
          <w:szCs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odbiorcami Pani/Pana danych osobowych będą osoby lub podmioty, którym udostępniona zostanie dokumentacja postępowania w oparciu o § 16 ust. 1 i § 17 </w:t>
      </w: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umowy nr UG-PMT/2129/1N/2020-CAN o powierzenie grantu dla Projektu nr PMT/2129/1N/2020-CAN w ramach </w:t>
      </w:r>
      <w:r>
        <w:rPr>
          <w:rStyle w:val="normaltextru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Programu Operacyjnego INTELIGETNY ROZWÓJ 2014-2020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zawartej w dniu 03.09.2021 r. (zwaną dalej umową o dofinansowanie);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25A1EB55" w14:textId="77777777" w:rsidR="00596EEA" w:rsidRPr="00591E49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Pani/Pana dane osobowe będą przechowywane</w:t>
      </w:r>
      <w:r>
        <w:rPr>
          <w:rFonts w:ascii="Arial" w:hAnsi="Arial" w:cs="Arial"/>
          <w:sz w:val="20"/>
          <w:szCs w:val="20"/>
        </w:rPr>
        <w:t xml:space="preserve"> </w:t>
      </w:r>
      <w:r w:rsidRPr="00591E49">
        <w:rPr>
          <w:rFonts w:ascii="Arial" w:hAnsi="Arial" w:cs="Arial"/>
          <w:sz w:val="20"/>
          <w:szCs w:val="20"/>
        </w:rPr>
        <w:t>przez okres do 31 grudnia 20</w:t>
      </w:r>
      <w:r>
        <w:rPr>
          <w:rFonts w:ascii="Arial" w:hAnsi="Arial" w:cs="Arial"/>
          <w:sz w:val="20"/>
          <w:szCs w:val="20"/>
        </w:rPr>
        <w:t>3</w:t>
      </w:r>
      <w:r w:rsidRPr="00591E49">
        <w:rPr>
          <w:rFonts w:ascii="Arial" w:hAnsi="Arial" w:cs="Arial"/>
          <w:sz w:val="20"/>
          <w:szCs w:val="20"/>
        </w:rPr>
        <w:t>4 r.;</w:t>
      </w:r>
    </w:p>
    <w:p w14:paraId="4FCDF27F" w14:textId="77777777" w:rsidR="00596EEA" w:rsidRPr="00591E49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i umownym związanym z cytowaną wyżej umową o dofinansowanie projektu, związanym z udziałem w postępowaniu o udzielenie zamówienia publicznego; konsekwencje niepodania określonych danych wynikają z ww. umowy o dofinansowanie projektu;</w:t>
      </w:r>
    </w:p>
    <w:p w14:paraId="2ADCCB14" w14:textId="77777777" w:rsidR="00596EEA" w:rsidRPr="00591E49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>. 22 RODO;</w:t>
      </w:r>
    </w:p>
    <w:p w14:paraId="7367890B" w14:textId="77777777" w:rsidR="00596EEA" w:rsidRPr="00591E49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posiada Pani/Pan:</w:t>
      </w:r>
    </w:p>
    <w:p w14:paraId="66014F79" w14:textId="77777777" w:rsidR="00596EEA" w:rsidRPr="00591E49" w:rsidRDefault="00596EEA" w:rsidP="00596EEA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>. 15 RODO prawo dostępu do danych osobowych Pani/Pana dotyczących;</w:t>
      </w:r>
    </w:p>
    <w:p w14:paraId="5B52C520" w14:textId="77777777" w:rsidR="00596EEA" w:rsidRPr="00591E49" w:rsidRDefault="00596EEA" w:rsidP="00596EEA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 xml:space="preserve">. 16 RODO prawo do sprostowania Pani/Pana danych osobowych </w:t>
      </w:r>
      <w:r w:rsidRPr="00591E49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591E49">
        <w:rPr>
          <w:rFonts w:ascii="Arial" w:hAnsi="Arial" w:cs="Arial"/>
          <w:sz w:val="20"/>
          <w:szCs w:val="20"/>
        </w:rPr>
        <w:t>;</w:t>
      </w:r>
    </w:p>
    <w:p w14:paraId="1161333F" w14:textId="77777777" w:rsidR="00596EEA" w:rsidRPr="00591E49" w:rsidRDefault="00596EEA" w:rsidP="00596EEA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 xml:space="preserve">. 18 RODO prawo żądania od administratora ograniczenia przetwarzania danych osobowych z zastrzeżeniem przypadków, o których mowa w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>. 18 ust. 2 RODO ***;</w:t>
      </w:r>
    </w:p>
    <w:p w14:paraId="58F7AA76" w14:textId="77777777" w:rsidR="00596EEA" w:rsidRPr="00591E49" w:rsidRDefault="00596EEA" w:rsidP="00596EEA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0536203" w14:textId="77777777" w:rsidR="00596EEA" w:rsidRPr="00591E49" w:rsidRDefault="00596EEA" w:rsidP="00596EEA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nie przysługuje Pani/Panu:</w:t>
      </w:r>
    </w:p>
    <w:p w14:paraId="09E3CB36" w14:textId="77777777" w:rsidR="00596EEA" w:rsidRPr="00591E49" w:rsidRDefault="00596EEA" w:rsidP="00596EEA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w związku z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>. 17 ust. 3 lit. B, d lub e RODO prawo do usunięcia danych osobowych;</w:t>
      </w:r>
    </w:p>
    <w:p w14:paraId="02F779FD" w14:textId="77777777" w:rsidR="00596EEA" w:rsidRPr="00591E49" w:rsidRDefault="00596EEA" w:rsidP="00596EEA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prawo do przenoszenia danych osobowych, o którym mowa</w:t>
      </w:r>
      <w:r>
        <w:rPr>
          <w:rFonts w:ascii="Arial" w:hAnsi="Arial" w:cs="Arial"/>
          <w:sz w:val="20"/>
          <w:szCs w:val="20"/>
        </w:rPr>
        <w:t xml:space="preserve"> </w:t>
      </w:r>
      <w:r w:rsidRPr="00591E4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art</w:t>
      </w:r>
      <w:r w:rsidRPr="00591E49">
        <w:rPr>
          <w:rFonts w:ascii="Arial" w:hAnsi="Arial" w:cs="Arial"/>
          <w:sz w:val="20"/>
          <w:szCs w:val="20"/>
        </w:rPr>
        <w:t>. 20 RODO;</w:t>
      </w:r>
    </w:p>
    <w:p w14:paraId="6B0F8831" w14:textId="77777777" w:rsidR="00596EEA" w:rsidRPr="00591E49" w:rsidRDefault="00596EEA" w:rsidP="00596EEA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b/>
          <w:sz w:val="20"/>
          <w:szCs w:val="20"/>
        </w:rPr>
        <w:t xml:space="preserve">na podstawie </w:t>
      </w:r>
      <w:r>
        <w:rPr>
          <w:rFonts w:ascii="Arial" w:hAnsi="Arial" w:cs="Arial"/>
          <w:b/>
          <w:sz w:val="20"/>
          <w:szCs w:val="20"/>
        </w:rPr>
        <w:t>art</w:t>
      </w:r>
      <w:r w:rsidRPr="00591E49">
        <w:rPr>
          <w:rFonts w:ascii="Arial" w:hAnsi="Arial" w:cs="Arial"/>
          <w:b/>
          <w:sz w:val="20"/>
          <w:szCs w:val="20"/>
        </w:rPr>
        <w:t xml:space="preserve">. 21 RODO prawo sprzeciwu, wobec przetwarzania danych osobowych, gdyż podstawą prawną przetwarzania Pani/Pana danych osobowych jest </w:t>
      </w:r>
      <w:r>
        <w:rPr>
          <w:rFonts w:ascii="Arial" w:hAnsi="Arial" w:cs="Arial"/>
          <w:b/>
          <w:sz w:val="20"/>
          <w:szCs w:val="20"/>
        </w:rPr>
        <w:t>art</w:t>
      </w:r>
      <w:r w:rsidRPr="00591E49">
        <w:rPr>
          <w:rFonts w:ascii="Arial" w:hAnsi="Arial" w:cs="Arial"/>
          <w:b/>
          <w:sz w:val="20"/>
          <w:szCs w:val="20"/>
        </w:rPr>
        <w:t>. 6 ust. 1 lit. C RODO</w:t>
      </w:r>
      <w:r w:rsidRPr="00591E49">
        <w:rPr>
          <w:rFonts w:ascii="Arial" w:hAnsi="Arial" w:cs="Arial"/>
          <w:sz w:val="20"/>
          <w:szCs w:val="20"/>
        </w:rPr>
        <w:t>.</w:t>
      </w:r>
    </w:p>
    <w:p w14:paraId="4DE8C33A" w14:textId="77777777" w:rsidR="00596EEA" w:rsidRPr="00591E49" w:rsidRDefault="00596EEA" w:rsidP="00596EEA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7596698D" w14:textId="77777777" w:rsidR="00596EEA" w:rsidRPr="00591E49" w:rsidRDefault="00596EEA" w:rsidP="00596EE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65C2C21" w14:textId="77777777" w:rsidR="00596EEA" w:rsidRPr="00591E49" w:rsidRDefault="00596EEA" w:rsidP="00596EE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915A2AA" w14:textId="77777777" w:rsidR="00596EEA" w:rsidRDefault="00596EEA" w:rsidP="00596EEA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0E0E21D6" w14:textId="77777777" w:rsidR="00596EEA" w:rsidRDefault="00596EEA" w:rsidP="00596EEA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4F34CC8F" w14:textId="77777777" w:rsidR="00596EEA" w:rsidRDefault="00596EEA" w:rsidP="00596EEA">
      <w:pPr>
        <w:spacing w:before="120" w:after="120"/>
        <w:jc w:val="both"/>
        <w:rPr>
          <w:rFonts w:ascii="Arial" w:hAnsi="Arial" w:cs="Arial"/>
        </w:rPr>
      </w:pPr>
    </w:p>
    <w:p w14:paraId="37985E2B" w14:textId="77777777" w:rsidR="00596EEA" w:rsidRDefault="00596EEA" w:rsidP="00596EE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B6177C0" w14:textId="77777777" w:rsidR="00596EEA" w:rsidRDefault="00596EEA" w:rsidP="00596EEA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53C02AE" w14:textId="77777777" w:rsidR="00596EEA" w:rsidRDefault="00596EEA" w:rsidP="00596EEA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3A3F7F7D" w14:textId="77777777" w:rsidR="00596EEA" w:rsidRPr="0084472F" w:rsidRDefault="00596EEA" w:rsidP="00596EEA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  <w:p w14:paraId="19C84F4B" w14:textId="77777777" w:rsidR="001A08B7" w:rsidRPr="00596EEA" w:rsidRDefault="001A08B7" w:rsidP="00596EEA"/>
    <w:sectPr w:rsidR="001A08B7" w:rsidRPr="00596EEA" w:rsidSect="00D22845">
      <w:headerReference w:type="default" r:id="rId8"/>
      <w:footerReference w:type="default" r:id="rId9"/>
      <w:pgSz w:w="11906" w:h="16838"/>
      <w:pgMar w:top="1417" w:right="1417" w:bottom="1417" w:left="1417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93A5" w14:textId="77777777" w:rsidR="00E85067" w:rsidRDefault="00E85067">
      <w:r>
        <w:separator/>
      </w:r>
    </w:p>
  </w:endnote>
  <w:endnote w:type="continuationSeparator" w:id="0">
    <w:p w14:paraId="27213D29" w14:textId="77777777" w:rsidR="00E85067" w:rsidRDefault="00E85067">
      <w:r>
        <w:continuationSeparator/>
      </w:r>
    </w:p>
  </w:endnote>
  <w:endnote w:type="continuationNotice" w:id="1">
    <w:p w14:paraId="08698E89" w14:textId="77777777" w:rsidR="00E85067" w:rsidRDefault="00E85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chro LET">
    <w:altName w:val="Calibri"/>
    <w:charset w:val="00"/>
    <w:family w:val="auto"/>
    <w:pitch w:val="variable"/>
    <w:sig w:usb0="8000006F" w:usb1="00000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CBF" w14:textId="77777777" w:rsidR="006A53BB" w:rsidRPr="005E36F2" w:rsidRDefault="006A53BB" w:rsidP="000545BE">
    <w:pPr>
      <w:pStyle w:val="Stopka"/>
      <w:ind w:left="2268" w:right="-426"/>
      <w:rPr>
        <w:rFonts w:ascii="Myriad Pro" w:hAnsi="Myriad Pro" w:cs="Arial"/>
        <w:sz w:val="16"/>
        <w:szCs w:val="16"/>
      </w:rPr>
    </w:pPr>
  </w:p>
  <w:p w14:paraId="00480CC0" w14:textId="77777777" w:rsidR="006A53BB" w:rsidRDefault="006A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9FF7" w14:textId="77777777" w:rsidR="00E85067" w:rsidRDefault="00E85067">
      <w:r>
        <w:separator/>
      </w:r>
    </w:p>
  </w:footnote>
  <w:footnote w:type="continuationSeparator" w:id="0">
    <w:p w14:paraId="0E64F91C" w14:textId="77777777" w:rsidR="00E85067" w:rsidRDefault="00E85067">
      <w:r>
        <w:continuationSeparator/>
      </w:r>
    </w:p>
  </w:footnote>
  <w:footnote w:type="continuationNotice" w:id="1">
    <w:p w14:paraId="10C5769A" w14:textId="77777777" w:rsidR="00E85067" w:rsidRDefault="00E85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08C" w14:textId="1698D3ED" w:rsidR="003771CC" w:rsidRDefault="003771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06EF49" wp14:editId="26504B39">
          <wp:simplePos x="0" y="0"/>
          <wp:positionH relativeFrom="column">
            <wp:posOffset>-325755</wp:posOffset>
          </wp:positionH>
          <wp:positionV relativeFrom="paragraph">
            <wp:posOffset>251460</wp:posOffset>
          </wp:positionV>
          <wp:extent cx="6986287" cy="434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287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9C6"/>
    <w:multiLevelType w:val="hybridMultilevel"/>
    <w:tmpl w:val="DA0C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E3"/>
    <w:multiLevelType w:val="hybridMultilevel"/>
    <w:tmpl w:val="39BC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0BD"/>
    <w:multiLevelType w:val="hybridMultilevel"/>
    <w:tmpl w:val="7BD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5AA7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7C3"/>
    <w:multiLevelType w:val="hybridMultilevel"/>
    <w:tmpl w:val="7C1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8461B"/>
    <w:multiLevelType w:val="multilevel"/>
    <w:tmpl w:val="B79C5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2111"/>
    <w:multiLevelType w:val="hybridMultilevel"/>
    <w:tmpl w:val="668EDFD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681840"/>
    <w:multiLevelType w:val="multilevel"/>
    <w:tmpl w:val="7196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34364"/>
    <w:multiLevelType w:val="hybridMultilevel"/>
    <w:tmpl w:val="4DD8C204"/>
    <w:lvl w:ilvl="0" w:tplc="AC40B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2E2"/>
    <w:multiLevelType w:val="hybridMultilevel"/>
    <w:tmpl w:val="67E0617E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72C5"/>
    <w:multiLevelType w:val="hybridMultilevel"/>
    <w:tmpl w:val="50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7ABF"/>
    <w:multiLevelType w:val="hybridMultilevel"/>
    <w:tmpl w:val="A2D6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2ABD"/>
    <w:multiLevelType w:val="hybridMultilevel"/>
    <w:tmpl w:val="5E44C370"/>
    <w:lvl w:ilvl="0" w:tplc="64D00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1C134B"/>
    <w:multiLevelType w:val="hybridMultilevel"/>
    <w:tmpl w:val="EB386604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C39C2"/>
    <w:multiLevelType w:val="hybridMultilevel"/>
    <w:tmpl w:val="FD1491B6"/>
    <w:lvl w:ilvl="0" w:tplc="784A0A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6C525E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96E2B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12C738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40130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23ED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C2085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A06F7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7E212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C67BEB"/>
    <w:multiLevelType w:val="multilevel"/>
    <w:tmpl w:val="857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B7B75"/>
    <w:multiLevelType w:val="hybridMultilevel"/>
    <w:tmpl w:val="F6AE23C0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48EC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05311"/>
    <w:multiLevelType w:val="hybridMultilevel"/>
    <w:tmpl w:val="DDC0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9782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53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3295"/>
    <w:multiLevelType w:val="multilevel"/>
    <w:tmpl w:val="97447A94"/>
    <w:lvl w:ilvl="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96A98"/>
    <w:multiLevelType w:val="hybridMultilevel"/>
    <w:tmpl w:val="1CE275B8"/>
    <w:lvl w:ilvl="0" w:tplc="70109F1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13445">
    <w:abstractNumId w:val="29"/>
  </w:num>
  <w:num w:numId="2" w16cid:durableId="1267350770">
    <w:abstractNumId w:val="27"/>
  </w:num>
  <w:num w:numId="3" w16cid:durableId="44259435">
    <w:abstractNumId w:val="31"/>
  </w:num>
  <w:num w:numId="4" w16cid:durableId="2051225874">
    <w:abstractNumId w:val="3"/>
  </w:num>
  <w:num w:numId="5" w16cid:durableId="1751854437">
    <w:abstractNumId w:val="25"/>
  </w:num>
  <w:num w:numId="6" w16cid:durableId="1248805320">
    <w:abstractNumId w:val="2"/>
  </w:num>
  <w:num w:numId="7" w16cid:durableId="2059236820">
    <w:abstractNumId w:val="23"/>
  </w:num>
  <w:num w:numId="8" w16cid:durableId="2045978185">
    <w:abstractNumId w:val="28"/>
  </w:num>
  <w:num w:numId="9" w16cid:durableId="961183405">
    <w:abstractNumId w:val="1"/>
  </w:num>
  <w:num w:numId="10" w16cid:durableId="238563751">
    <w:abstractNumId w:val="26"/>
  </w:num>
  <w:num w:numId="11" w16cid:durableId="998536485">
    <w:abstractNumId w:val="0"/>
  </w:num>
  <w:num w:numId="12" w16cid:durableId="239212986">
    <w:abstractNumId w:val="6"/>
  </w:num>
  <w:num w:numId="13" w16cid:durableId="1798260835">
    <w:abstractNumId w:val="10"/>
  </w:num>
  <w:num w:numId="14" w16cid:durableId="869925156">
    <w:abstractNumId w:val="12"/>
  </w:num>
  <w:num w:numId="15" w16cid:durableId="701519889">
    <w:abstractNumId w:val="20"/>
  </w:num>
  <w:num w:numId="16" w16cid:durableId="126045728">
    <w:abstractNumId w:val="7"/>
  </w:num>
  <w:num w:numId="17" w16cid:durableId="804157620">
    <w:abstractNumId w:val="30"/>
  </w:num>
  <w:num w:numId="18" w16cid:durableId="1136920765">
    <w:abstractNumId w:val="4"/>
  </w:num>
  <w:num w:numId="19" w16cid:durableId="1727754001">
    <w:abstractNumId w:val="15"/>
  </w:num>
  <w:num w:numId="20" w16cid:durableId="1454135630">
    <w:abstractNumId w:val="24"/>
  </w:num>
  <w:num w:numId="21" w16cid:durableId="1805731969">
    <w:abstractNumId w:val="14"/>
  </w:num>
  <w:num w:numId="22" w16cid:durableId="975065842">
    <w:abstractNumId w:val="8"/>
  </w:num>
  <w:num w:numId="23" w16cid:durableId="596520428">
    <w:abstractNumId w:val="9"/>
  </w:num>
  <w:num w:numId="24" w16cid:durableId="1355157298">
    <w:abstractNumId w:val="5"/>
  </w:num>
  <w:num w:numId="25" w16cid:durableId="1503158698">
    <w:abstractNumId w:val="11"/>
  </w:num>
  <w:num w:numId="26" w16cid:durableId="2058967423">
    <w:abstractNumId w:val="19"/>
  </w:num>
  <w:num w:numId="27" w16cid:durableId="2051299826">
    <w:abstractNumId w:val="16"/>
  </w:num>
  <w:num w:numId="28" w16cid:durableId="771703825">
    <w:abstractNumId w:val="17"/>
  </w:num>
  <w:num w:numId="29" w16cid:durableId="1483349749">
    <w:abstractNumId w:val="13"/>
  </w:num>
  <w:num w:numId="30" w16cid:durableId="1834490126">
    <w:abstractNumId w:val="22"/>
  </w:num>
  <w:num w:numId="31" w16cid:durableId="1202011495">
    <w:abstractNumId w:val="18"/>
  </w:num>
  <w:num w:numId="32" w16cid:durableId="967393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53"/>
    <w:rsid w:val="00002893"/>
    <w:rsid w:val="00015776"/>
    <w:rsid w:val="000269D3"/>
    <w:rsid w:val="00032345"/>
    <w:rsid w:val="000374D8"/>
    <w:rsid w:val="00044D5E"/>
    <w:rsid w:val="000477F4"/>
    <w:rsid w:val="000545BE"/>
    <w:rsid w:val="00055DFA"/>
    <w:rsid w:val="00070964"/>
    <w:rsid w:val="00077625"/>
    <w:rsid w:val="00085764"/>
    <w:rsid w:val="000909A2"/>
    <w:rsid w:val="00096F13"/>
    <w:rsid w:val="000A16D3"/>
    <w:rsid w:val="000B0CD4"/>
    <w:rsid w:val="000B6429"/>
    <w:rsid w:val="000C281F"/>
    <w:rsid w:val="000D21B7"/>
    <w:rsid w:val="000D7E16"/>
    <w:rsid w:val="000F67C8"/>
    <w:rsid w:val="00102195"/>
    <w:rsid w:val="0010769F"/>
    <w:rsid w:val="00110E3E"/>
    <w:rsid w:val="00111923"/>
    <w:rsid w:val="001178F0"/>
    <w:rsid w:val="00123277"/>
    <w:rsid w:val="001248A1"/>
    <w:rsid w:val="00131501"/>
    <w:rsid w:val="00134C44"/>
    <w:rsid w:val="00136BDA"/>
    <w:rsid w:val="00143F94"/>
    <w:rsid w:val="0014780D"/>
    <w:rsid w:val="00163353"/>
    <w:rsid w:val="00164633"/>
    <w:rsid w:val="001751FF"/>
    <w:rsid w:val="001762D0"/>
    <w:rsid w:val="0019042E"/>
    <w:rsid w:val="00195B15"/>
    <w:rsid w:val="001A08B7"/>
    <w:rsid w:val="001A495D"/>
    <w:rsid w:val="001A5116"/>
    <w:rsid w:val="001B1323"/>
    <w:rsid w:val="001B3FBD"/>
    <w:rsid w:val="001C11C1"/>
    <w:rsid w:val="001D6C8B"/>
    <w:rsid w:val="001D7158"/>
    <w:rsid w:val="001E58B1"/>
    <w:rsid w:val="001F43C0"/>
    <w:rsid w:val="001F553F"/>
    <w:rsid w:val="002228B6"/>
    <w:rsid w:val="0022441D"/>
    <w:rsid w:val="0025540C"/>
    <w:rsid w:val="0027661E"/>
    <w:rsid w:val="002826D7"/>
    <w:rsid w:val="00283A24"/>
    <w:rsid w:val="002909E3"/>
    <w:rsid w:val="00291537"/>
    <w:rsid w:val="002923E1"/>
    <w:rsid w:val="00294C73"/>
    <w:rsid w:val="002964BC"/>
    <w:rsid w:val="002A7446"/>
    <w:rsid w:val="002B04F6"/>
    <w:rsid w:val="002C203E"/>
    <w:rsid w:val="002C7943"/>
    <w:rsid w:val="002D0C17"/>
    <w:rsid w:val="002D240D"/>
    <w:rsid w:val="002D7F0F"/>
    <w:rsid w:val="002E577C"/>
    <w:rsid w:val="002F0B5F"/>
    <w:rsid w:val="002F73E4"/>
    <w:rsid w:val="0030073A"/>
    <w:rsid w:val="00315B40"/>
    <w:rsid w:val="003243E5"/>
    <w:rsid w:val="003256C4"/>
    <w:rsid w:val="00330890"/>
    <w:rsid w:val="00331345"/>
    <w:rsid w:val="003355D8"/>
    <w:rsid w:val="00336FD8"/>
    <w:rsid w:val="00351AB8"/>
    <w:rsid w:val="00351CAD"/>
    <w:rsid w:val="00360C17"/>
    <w:rsid w:val="00370B34"/>
    <w:rsid w:val="00374FA4"/>
    <w:rsid w:val="003771CC"/>
    <w:rsid w:val="00377961"/>
    <w:rsid w:val="00390378"/>
    <w:rsid w:val="00392315"/>
    <w:rsid w:val="00395935"/>
    <w:rsid w:val="003962FA"/>
    <w:rsid w:val="003A172C"/>
    <w:rsid w:val="003A45C8"/>
    <w:rsid w:val="003D6C09"/>
    <w:rsid w:val="00405F00"/>
    <w:rsid w:val="00412F73"/>
    <w:rsid w:val="004142D2"/>
    <w:rsid w:val="004175DE"/>
    <w:rsid w:val="00424CFD"/>
    <w:rsid w:val="004434F4"/>
    <w:rsid w:val="00453E9F"/>
    <w:rsid w:val="00454204"/>
    <w:rsid w:val="00461F36"/>
    <w:rsid w:val="00464C66"/>
    <w:rsid w:val="004724D6"/>
    <w:rsid w:val="004771DA"/>
    <w:rsid w:val="00490889"/>
    <w:rsid w:val="004A1D62"/>
    <w:rsid w:val="004A2351"/>
    <w:rsid w:val="004A37BD"/>
    <w:rsid w:val="004A395F"/>
    <w:rsid w:val="004A5933"/>
    <w:rsid w:val="004B566E"/>
    <w:rsid w:val="004C3D27"/>
    <w:rsid w:val="004D19AD"/>
    <w:rsid w:val="004D335A"/>
    <w:rsid w:val="004E2338"/>
    <w:rsid w:val="004E6CD8"/>
    <w:rsid w:val="004F75E1"/>
    <w:rsid w:val="00504930"/>
    <w:rsid w:val="00507B36"/>
    <w:rsid w:val="00524341"/>
    <w:rsid w:val="00534547"/>
    <w:rsid w:val="00550BE5"/>
    <w:rsid w:val="00550F51"/>
    <w:rsid w:val="005624B8"/>
    <w:rsid w:val="00565BF5"/>
    <w:rsid w:val="0057721D"/>
    <w:rsid w:val="0058499B"/>
    <w:rsid w:val="005906B4"/>
    <w:rsid w:val="00591E49"/>
    <w:rsid w:val="00596EEA"/>
    <w:rsid w:val="00597066"/>
    <w:rsid w:val="005A0C4E"/>
    <w:rsid w:val="005A229C"/>
    <w:rsid w:val="005B17A3"/>
    <w:rsid w:val="005B32FA"/>
    <w:rsid w:val="005E5EA8"/>
    <w:rsid w:val="005E757F"/>
    <w:rsid w:val="00613EB9"/>
    <w:rsid w:val="00631319"/>
    <w:rsid w:val="006352F0"/>
    <w:rsid w:val="00642B26"/>
    <w:rsid w:val="00645FC1"/>
    <w:rsid w:val="006466AE"/>
    <w:rsid w:val="00651E74"/>
    <w:rsid w:val="006535B5"/>
    <w:rsid w:val="00661177"/>
    <w:rsid w:val="00672C5E"/>
    <w:rsid w:val="00675DD9"/>
    <w:rsid w:val="00680798"/>
    <w:rsid w:val="00682384"/>
    <w:rsid w:val="0069788B"/>
    <w:rsid w:val="006A4052"/>
    <w:rsid w:val="006A5140"/>
    <w:rsid w:val="006A53BB"/>
    <w:rsid w:val="006B4EC7"/>
    <w:rsid w:val="006B71CB"/>
    <w:rsid w:val="006E0734"/>
    <w:rsid w:val="006E21DD"/>
    <w:rsid w:val="006F6AFC"/>
    <w:rsid w:val="006F6D3B"/>
    <w:rsid w:val="00710F83"/>
    <w:rsid w:val="007150E4"/>
    <w:rsid w:val="007174EC"/>
    <w:rsid w:val="00730C1F"/>
    <w:rsid w:val="00730D21"/>
    <w:rsid w:val="0073168B"/>
    <w:rsid w:val="007361C6"/>
    <w:rsid w:val="00741E62"/>
    <w:rsid w:val="007575E0"/>
    <w:rsid w:val="007711C2"/>
    <w:rsid w:val="00772756"/>
    <w:rsid w:val="0077738F"/>
    <w:rsid w:val="00791C7B"/>
    <w:rsid w:val="007A4421"/>
    <w:rsid w:val="007A6A56"/>
    <w:rsid w:val="007C033D"/>
    <w:rsid w:val="007E3EC0"/>
    <w:rsid w:val="007E6A34"/>
    <w:rsid w:val="007E70C6"/>
    <w:rsid w:val="007F1052"/>
    <w:rsid w:val="007F3ED6"/>
    <w:rsid w:val="008147A6"/>
    <w:rsid w:val="008401E6"/>
    <w:rsid w:val="00854E46"/>
    <w:rsid w:val="00856F19"/>
    <w:rsid w:val="00861331"/>
    <w:rsid w:val="008713D4"/>
    <w:rsid w:val="0087162E"/>
    <w:rsid w:val="00873046"/>
    <w:rsid w:val="00875651"/>
    <w:rsid w:val="008934DA"/>
    <w:rsid w:val="008A310B"/>
    <w:rsid w:val="008A3193"/>
    <w:rsid w:val="008A7072"/>
    <w:rsid w:val="008C22C9"/>
    <w:rsid w:val="008D1F1B"/>
    <w:rsid w:val="008D777B"/>
    <w:rsid w:val="008E748A"/>
    <w:rsid w:val="008F2B50"/>
    <w:rsid w:val="008F3C00"/>
    <w:rsid w:val="008F47AF"/>
    <w:rsid w:val="008F5B51"/>
    <w:rsid w:val="009003EF"/>
    <w:rsid w:val="00903E2F"/>
    <w:rsid w:val="0091457D"/>
    <w:rsid w:val="00916DB1"/>
    <w:rsid w:val="00924BA8"/>
    <w:rsid w:val="00932E4D"/>
    <w:rsid w:val="00940745"/>
    <w:rsid w:val="00940B60"/>
    <w:rsid w:val="00950FAB"/>
    <w:rsid w:val="009643C7"/>
    <w:rsid w:val="00966EE9"/>
    <w:rsid w:val="00982505"/>
    <w:rsid w:val="00984055"/>
    <w:rsid w:val="00997272"/>
    <w:rsid w:val="009A3B14"/>
    <w:rsid w:val="009A44DE"/>
    <w:rsid w:val="009B263C"/>
    <w:rsid w:val="009C3698"/>
    <w:rsid w:val="009E516B"/>
    <w:rsid w:val="009E53F1"/>
    <w:rsid w:val="009E7ED5"/>
    <w:rsid w:val="009F0BE1"/>
    <w:rsid w:val="009F3171"/>
    <w:rsid w:val="009F4D4E"/>
    <w:rsid w:val="00A04421"/>
    <w:rsid w:val="00A146E1"/>
    <w:rsid w:val="00A23A8B"/>
    <w:rsid w:val="00A23AC6"/>
    <w:rsid w:val="00A260D9"/>
    <w:rsid w:val="00A42FA3"/>
    <w:rsid w:val="00A4411F"/>
    <w:rsid w:val="00A51403"/>
    <w:rsid w:val="00A567B3"/>
    <w:rsid w:val="00A60630"/>
    <w:rsid w:val="00A66C3F"/>
    <w:rsid w:val="00AA008C"/>
    <w:rsid w:val="00AA6135"/>
    <w:rsid w:val="00AA6D79"/>
    <w:rsid w:val="00AC1AA6"/>
    <w:rsid w:val="00AC4CBA"/>
    <w:rsid w:val="00AD4F06"/>
    <w:rsid w:val="00AD50A0"/>
    <w:rsid w:val="00AE06EB"/>
    <w:rsid w:val="00AE20A8"/>
    <w:rsid w:val="00AF15BC"/>
    <w:rsid w:val="00AF6902"/>
    <w:rsid w:val="00B01E70"/>
    <w:rsid w:val="00B01F3F"/>
    <w:rsid w:val="00B068E6"/>
    <w:rsid w:val="00B10FA0"/>
    <w:rsid w:val="00B12827"/>
    <w:rsid w:val="00B27EAE"/>
    <w:rsid w:val="00B30FFB"/>
    <w:rsid w:val="00B312E1"/>
    <w:rsid w:val="00B529CA"/>
    <w:rsid w:val="00B600A4"/>
    <w:rsid w:val="00B61265"/>
    <w:rsid w:val="00B66AFD"/>
    <w:rsid w:val="00B92353"/>
    <w:rsid w:val="00B9442C"/>
    <w:rsid w:val="00BA1CCB"/>
    <w:rsid w:val="00BA7282"/>
    <w:rsid w:val="00BB185D"/>
    <w:rsid w:val="00BB47E0"/>
    <w:rsid w:val="00BB7846"/>
    <w:rsid w:val="00BD4A54"/>
    <w:rsid w:val="00BE01C3"/>
    <w:rsid w:val="00BE610A"/>
    <w:rsid w:val="00BF0FF2"/>
    <w:rsid w:val="00BF35F5"/>
    <w:rsid w:val="00BF6923"/>
    <w:rsid w:val="00C00916"/>
    <w:rsid w:val="00C06B1B"/>
    <w:rsid w:val="00C10685"/>
    <w:rsid w:val="00C238D7"/>
    <w:rsid w:val="00C3293A"/>
    <w:rsid w:val="00C36698"/>
    <w:rsid w:val="00C5546D"/>
    <w:rsid w:val="00C61D0B"/>
    <w:rsid w:val="00C621F5"/>
    <w:rsid w:val="00C70F2E"/>
    <w:rsid w:val="00C7381F"/>
    <w:rsid w:val="00C864CB"/>
    <w:rsid w:val="00C874A9"/>
    <w:rsid w:val="00C918D0"/>
    <w:rsid w:val="00C92518"/>
    <w:rsid w:val="00CA3576"/>
    <w:rsid w:val="00CA3BE8"/>
    <w:rsid w:val="00CD106E"/>
    <w:rsid w:val="00CD50B1"/>
    <w:rsid w:val="00CE317E"/>
    <w:rsid w:val="00CE604A"/>
    <w:rsid w:val="00CF5D3B"/>
    <w:rsid w:val="00D030CD"/>
    <w:rsid w:val="00D05AC3"/>
    <w:rsid w:val="00D062A2"/>
    <w:rsid w:val="00D20910"/>
    <w:rsid w:val="00D22845"/>
    <w:rsid w:val="00D32765"/>
    <w:rsid w:val="00D35DC3"/>
    <w:rsid w:val="00D41A99"/>
    <w:rsid w:val="00D47AA9"/>
    <w:rsid w:val="00D52C1E"/>
    <w:rsid w:val="00D550EE"/>
    <w:rsid w:val="00D55CB8"/>
    <w:rsid w:val="00D62C96"/>
    <w:rsid w:val="00D83C31"/>
    <w:rsid w:val="00D83F7C"/>
    <w:rsid w:val="00D93EEB"/>
    <w:rsid w:val="00DA3AFD"/>
    <w:rsid w:val="00DA558C"/>
    <w:rsid w:val="00DA5998"/>
    <w:rsid w:val="00DA6B4C"/>
    <w:rsid w:val="00DB5781"/>
    <w:rsid w:val="00DC4FB6"/>
    <w:rsid w:val="00DC6B11"/>
    <w:rsid w:val="00DD0F94"/>
    <w:rsid w:val="00DD45F8"/>
    <w:rsid w:val="00DD4CE5"/>
    <w:rsid w:val="00DF016C"/>
    <w:rsid w:val="00E07FC1"/>
    <w:rsid w:val="00E10997"/>
    <w:rsid w:val="00E1501A"/>
    <w:rsid w:val="00E171AB"/>
    <w:rsid w:val="00E436C3"/>
    <w:rsid w:val="00E61AC2"/>
    <w:rsid w:val="00E70FE1"/>
    <w:rsid w:val="00E7514D"/>
    <w:rsid w:val="00E75D4C"/>
    <w:rsid w:val="00E85067"/>
    <w:rsid w:val="00E90443"/>
    <w:rsid w:val="00E928A4"/>
    <w:rsid w:val="00E93683"/>
    <w:rsid w:val="00E94915"/>
    <w:rsid w:val="00EA08EA"/>
    <w:rsid w:val="00EA19DD"/>
    <w:rsid w:val="00EC5B7A"/>
    <w:rsid w:val="00EC64BB"/>
    <w:rsid w:val="00EE71B9"/>
    <w:rsid w:val="00EF0534"/>
    <w:rsid w:val="00EF104F"/>
    <w:rsid w:val="00EF16DE"/>
    <w:rsid w:val="00EF206D"/>
    <w:rsid w:val="00EF45DE"/>
    <w:rsid w:val="00F00859"/>
    <w:rsid w:val="00F0496D"/>
    <w:rsid w:val="00F23113"/>
    <w:rsid w:val="00F232B8"/>
    <w:rsid w:val="00F36AF9"/>
    <w:rsid w:val="00F40BCC"/>
    <w:rsid w:val="00F566DD"/>
    <w:rsid w:val="00F613BA"/>
    <w:rsid w:val="00F63790"/>
    <w:rsid w:val="00F67B7B"/>
    <w:rsid w:val="00F71026"/>
    <w:rsid w:val="00F73059"/>
    <w:rsid w:val="00F97F62"/>
    <w:rsid w:val="00FB16CF"/>
    <w:rsid w:val="00FB1D08"/>
    <w:rsid w:val="00FB2E6D"/>
    <w:rsid w:val="00FC7EED"/>
    <w:rsid w:val="00FE3C00"/>
    <w:rsid w:val="00FE4046"/>
    <w:rsid w:val="00FE59D2"/>
    <w:rsid w:val="1550DDDE"/>
    <w:rsid w:val="1701EDBB"/>
    <w:rsid w:val="6D044D7E"/>
    <w:rsid w:val="6D6A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480A10"/>
  <w15:docId w15:val="{FE0D788B-A7EA-4AAF-BD7C-5D5FF3D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96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7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List Paragraph"/>
    <w:basedOn w:val="Normalny"/>
    <w:link w:val="AkapitzlistZnak"/>
    <w:uiPriority w:val="34"/>
    <w:qFormat/>
    <w:rsid w:val="00377961"/>
    <w:pPr>
      <w:ind w:left="720"/>
      <w:contextualSpacing/>
    </w:pPr>
  </w:style>
  <w:style w:type="table" w:styleId="Tabela-Siatka">
    <w:name w:val="Table Grid"/>
    <w:basedOn w:val="Standardowy"/>
    <w:uiPriority w:val="39"/>
    <w:rsid w:val="003779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77961"/>
    <w:pPr>
      <w:tabs>
        <w:tab w:val="left" w:pos="900"/>
      </w:tabs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7961"/>
  </w:style>
  <w:style w:type="character" w:customStyle="1" w:styleId="TekstpodstawowyZnak1">
    <w:name w:val="Tekst podstawowy Znak1"/>
    <w:link w:val="Tekstpodstawowy"/>
    <w:rsid w:val="0037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377961"/>
    <w:pPr>
      <w:tabs>
        <w:tab w:val="left" w:pos="1080"/>
      </w:tabs>
      <w:suppressAutoHyphens/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  <w:lang w:eastAsia="zh-CN"/>
    </w:rPr>
  </w:style>
  <w:style w:type="character" w:customStyle="1" w:styleId="PodtytuZnak">
    <w:name w:val="Podtytuł Znak"/>
    <w:basedOn w:val="Domylnaczcionkaakapitu"/>
    <w:uiPriority w:val="11"/>
    <w:rsid w:val="00377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77961"/>
    <w:rPr>
      <w:rFonts w:ascii="Tahoma" w:eastAsia="Times New Roman" w:hAnsi="Tahoma" w:cs="Tahoma"/>
      <w:b/>
      <w:bCs/>
      <w:lang w:eastAsia="zh-CN"/>
    </w:rPr>
  </w:style>
  <w:style w:type="paragraph" w:customStyle="1" w:styleId="Normalny1">
    <w:name w:val="Normalny1"/>
    <w:rsid w:val="0037796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377961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9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9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77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9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4C73"/>
  </w:style>
  <w:style w:type="paragraph" w:styleId="Tekstdymka">
    <w:name w:val="Balloon Text"/>
    <w:basedOn w:val="Normalny"/>
    <w:link w:val="TekstdymkaZnak"/>
    <w:uiPriority w:val="99"/>
    <w:semiHidden/>
    <w:unhideWhenUsed/>
    <w:rsid w:val="00FE59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A2"/>
    <w:rPr>
      <w:color w:val="605E5C"/>
      <w:shd w:val="clear" w:color="auto" w:fill="E1DFDD"/>
    </w:rPr>
  </w:style>
  <w:style w:type="character" w:customStyle="1" w:styleId="searchhighlight">
    <w:name w:val="searchhighlight"/>
    <w:basedOn w:val="Domylnaczcionkaakapitu"/>
    <w:rsid w:val="00FB16CF"/>
  </w:style>
  <w:style w:type="character" w:customStyle="1" w:styleId="apple-converted-space">
    <w:name w:val="apple-converted-space"/>
    <w:basedOn w:val="Domylnaczcionkaakapitu"/>
    <w:rsid w:val="00FB16CF"/>
  </w:style>
  <w:style w:type="character" w:styleId="Wzmianka">
    <w:name w:val="Mention"/>
    <w:basedOn w:val="Domylnaczcionkaakapitu"/>
    <w:uiPriority w:val="99"/>
    <w:unhideWhenUsed/>
    <w:rsid w:val="006F6AFC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58499B"/>
  </w:style>
  <w:style w:type="character" w:customStyle="1" w:styleId="eop">
    <w:name w:val="eop"/>
    <w:basedOn w:val="Domylnaczcionkaakapitu"/>
    <w:rsid w:val="0058499B"/>
  </w:style>
  <w:style w:type="paragraph" w:customStyle="1" w:styleId="paragraph">
    <w:name w:val="paragraph"/>
    <w:basedOn w:val="Normalny"/>
    <w:rsid w:val="00584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140D-EF87-44CA-81A1-AF381274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Natalia Fatyga</cp:lastModifiedBy>
  <cp:revision>9</cp:revision>
  <cp:lastPrinted>2022-07-09T22:00:00Z</cp:lastPrinted>
  <dcterms:created xsi:type="dcterms:W3CDTF">2022-07-09T22:21:00Z</dcterms:created>
  <dcterms:modified xsi:type="dcterms:W3CDTF">2022-07-09T22:30:00Z</dcterms:modified>
</cp:coreProperties>
</file>