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53C95" w14:textId="77777777" w:rsidR="0005192A" w:rsidRPr="002712F8" w:rsidRDefault="0005192A" w:rsidP="00471BCE">
      <w:pPr>
        <w:rPr>
          <w:rFonts w:cs="Arial"/>
          <w:b/>
          <w:sz w:val="20"/>
          <w:szCs w:val="20"/>
          <w:lang w:val="ro-RO" w:eastAsia="ru-RU"/>
        </w:rPr>
      </w:pPr>
      <w:bookmarkStart w:id="0" w:name="_GoBack"/>
      <w:bookmarkEnd w:id="0"/>
    </w:p>
    <w:p w14:paraId="6D9CB31A" w14:textId="4D5E05CB" w:rsidR="00820590" w:rsidRDefault="00820590" w:rsidP="00C61712">
      <w:pPr>
        <w:jc w:val="center"/>
        <w:rPr>
          <w:rFonts w:cs="Arial"/>
          <w:b/>
          <w:sz w:val="22"/>
          <w:lang w:val="ro-RO" w:eastAsia="ru-RU"/>
        </w:rPr>
      </w:pPr>
      <w:r w:rsidRPr="00117C91">
        <w:rPr>
          <w:rFonts w:cs="Arial"/>
          <w:b/>
          <w:sz w:val="22"/>
          <w:lang w:val="ro-RO" w:eastAsia="ru-RU"/>
        </w:rPr>
        <w:t>AGENDA</w:t>
      </w:r>
      <w:r w:rsidR="00C61712">
        <w:rPr>
          <w:rFonts w:cs="Arial"/>
          <w:b/>
          <w:sz w:val="22"/>
          <w:lang w:val="ro-RO" w:eastAsia="ru-RU"/>
        </w:rPr>
        <w:t xml:space="preserve"> WORKSHOP</w:t>
      </w:r>
    </w:p>
    <w:p w14:paraId="5455E4E6" w14:textId="1A903A86" w:rsidR="00E16DD7" w:rsidRDefault="007B1039" w:rsidP="00820590">
      <w:pPr>
        <w:jc w:val="center"/>
        <w:rPr>
          <w:rFonts w:cs="Arial"/>
          <w:b/>
          <w:sz w:val="22"/>
          <w:lang w:val="ro-RO" w:eastAsia="ru-RU"/>
        </w:rPr>
      </w:pPr>
      <w:r>
        <w:rPr>
          <w:rFonts w:cs="Arial"/>
          <w:b/>
          <w:sz w:val="22"/>
          <w:lang w:val="ro-RO" w:eastAsia="ru-RU"/>
        </w:rPr>
        <w:t>5</w:t>
      </w:r>
      <w:r w:rsidR="009C5C97">
        <w:rPr>
          <w:rFonts w:cs="Arial"/>
          <w:b/>
          <w:sz w:val="22"/>
          <w:lang w:val="ro-RO" w:eastAsia="ru-RU"/>
        </w:rPr>
        <w:t xml:space="preserve"> martie</w:t>
      </w:r>
      <w:r w:rsidR="00E16DD7">
        <w:rPr>
          <w:rFonts w:cs="Arial"/>
          <w:b/>
          <w:sz w:val="22"/>
          <w:lang w:val="ro-RO" w:eastAsia="ru-RU"/>
        </w:rPr>
        <w:t xml:space="preserve">, ora 10:00  </w:t>
      </w:r>
    </w:p>
    <w:p w14:paraId="6BF2A2E1" w14:textId="6F66C30E" w:rsidR="00C61712" w:rsidRPr="00E16DD7" w:rsidRDefault="007B1039" w:rsidP="00820590">
      <w:pPr>
        <w:jc w:val="center"/>
        <w:rPr>
          <w:rFonts w:cs="Arial"/>
          <w:b/>
          <w:color w:val="2F5496" w:themeColor="accent1" w:themeShade="BF"/>
          <w:sz w:val="22"/>
          <w:lang w:val="ro-RO" w:eastAsia="ru-RU"/>
        </w:rPr>
      </w:pPr>
      <w:r w:rsidRPr="00E16DD7">
        <w:rPr>
          <w:rFonts w:cs="Arial"/>
          <w:b/>
          <w:color w:val="2F5496" w:themeColor="accent1" w:themeShade="BF"/>
          <w:sz w:val="22"/>
          <w:lang w:val="ro-RO" w:eastAsia="ru-RU"/>
        </w:rPr>
        <w:t>19 martie</w:t>
      </w:r>
      <w:r w:rsidR="00E16DD7" w:rsidRPr="00E16DD7">
        <w:rPr>
          <w:rFonts w:cs="Arial"/>
          <w:b/>
          <w:color w:val="2F5496" w:themeColor="accent1" w:themeShade="BF"/>
          <w:sz w:val="22"/>
          <w:lang w:val="ro-RO" w:eastAsia="ru-RU"/>
        </w:rPr>
        <w:t>, ora 14:00</w:t>
      </w:r>
    </w:p>
    <w:p w14:paraId="4A350CDE" w14:textId="68970642" w:rsidR="009C5C97" w:rsidRPr="00E16DD7" w:rsidRDefault="00C61712" w:rsidP="009C5C97">
      <w:pPr>
        <w:autoSpaceDE w:val="0"/>
        <w:autoSpaceDN w:val="0"/>
        <w:adjustRightInd w:val="0"/>
        <w:spacing w:before="0" w:after="0" w:line="276" w:lineRule="auto"/>
        <w:rPr>
          <w:rFonts w:cstheme="minorHAnsi"/>
          <w:sz w:val="24"/>
          <w:szCs w:val="24"/>
          <w:lang w:val="ro-RO"/>
        </w:rPr>
      </w:pPr>
      <w:r w:rsidRPr="009C5C97">
        <w:rPr>
          <w:rFonts w:cs="Arial"/>
          <w:b/>
          <w:sz w:val="20"/>
          <w:szCs w:val="20"/>
          <w:lang w:val="ro-RO"/>
        </w:rPr>
        <w:t>Scopul</w:t>
      </w:r>
      <w:r w:rsidR="00820590" w:rsidRPr="009C5C97">
        <w:rPr>
          <w:rFonts w:cs="Arial"/>
          <w:b/>
          <w:sz w:val="20"/>
          <w:szCs w:val="20"/>
          <w:lang w:val="ro-RO"/>
        </w:rPr>
        <w:t xml:space="preserve"> evenimentului</w:t>
      </w:r>
      <w:r w:rsidRPr="009C5C97">
        <w:rPr>
          <w:rFonts w:cs="Arial"/>
          <w:sz w:val="20"/>
          <w:szCs w:val="20"/>
          <w:lang w:val="ro-RO"/>
        </w:rPr>
        <w:t xml:space="preserve">: </w:t>
      </w:r>
      <w:r w:rsidR="009C5C97" w:rsidRPr="00E16DD7">
        <w:rPr>
          <w:rFonts w:cstheme="minorHAnsi"/>
          <w:sz w:val="20"/>
          <w:szCs w:val="20"/>
          <w:lang w:val="ro-RO"/>
        </w:rPr>
        <w:t>Creșterea con</w:t>
      </w:r>
      <w:r w:rsidR="009C5C97" w:rsidRPr="009C5C97">
        <w:rPr>
          <w:rFonts w:cstheme="minorHAnsi"/>
          <w:sz w:val="20"/>
          <w:szCs w:val="20"/>
          <w:lang w:val="ro-RO"/>
        </w:rPr>
        <w:t>știentizării cadrelor didactice privind prevalența și complexitatea problematicii asociate fenomenului de bullying</w:t>
      </w:r>
      <w:r w:rsidR="009C5C97">
        <w:rPr>
          <w:rFonts w:cstheme="minorHAnsi"/>
          <w:sz w:val="24"/>
          <w:szCs w:val="24"/>
          <w:lang w:val="ro-RO"/>
        </w:rPr>
        <w:t xml:space="preserve"> </w:t>
      </w:r>
      <w:r w:rsidR="009C5C97" w:rsidRPr="009C5C97">
        <w:rPr>
          <w:rFonts w:cstheme="minorHAnsi"/>
          <w:sz w:val="20"/>
          <w:szCs w:val="20"/>
          <w:lang w:val="ro-RO"/>
        </w:rPr>
        <w:t xml:space="preserve">și a importanței rolului lor în </w:t>
      </w:r>
      <w:r w:rsidR="009C5C97">
        <w:rPr>
          <w:rFonts w:cstheme="minorHAnsi"/>
          <w:sz w:val="20"/>
          <w:szCs w:val="20"/>
          <w:lang w:val="ro-RO"/>
        </w:rPr>
        <w:t>combatarea lui.</w:t>
      </w:r>
    </w:p>
    <w:p w14:paraId="71DE5ECB" w14:textId="703B740A" w:rsidR="00C61712" w:rsidRDefault="00C61712" w:rsidP="009C5C97">
      <w:pPr>
        <w:autoSpaceDE w:val="0"/>
        <w:autoSpaceDN w:val="0"/>
        <w:adjustRightInd w:val="0"/>
        <w:spacing w:before="0" w:after="120" w:line="276" w:lineRule="auto"/>
        <w:jc w:val="both"/>
        <w:rPr>
          <w:rFonts w:cs="Arial"/>
          <w:sz w:val="20"/>
          <w:szCs w:val="20"/>
          <w:lang w:val="ro-RO"/>
        </w:rPr>
      </w:pPr>
    </w:p>
    <w:p w14:paraId="3DED1DE3" w14:textId="5C9BF731" w:rsidR="00C61712" w:rsidRPr="00C61712" w:rsidRDefault="00C61712" w:rsidP="003A19AA">
      <w:pPr>
        <w:autoSpaceDE w:val="0"/>
        <w:autoSpaceDN w:val="0"/>
        <w:adjustRightInd w:val="0"/>
        <w:spacing w:before="0" w:after="120" w:line="276" w:lineRule="auto"/>
        <w:jc w:val="both"/>
        <w:rPr>
          <w:rFonts w:cs="Arial"/>
          <w:sz w:val="20"/>
          <w:szCs w:val="20"/>
          <w:lang w:val="ro-RO"/>
        </w:rPr>
      </w:pPr>
      <w:r w:rsidRPr="00C61712">
        <w:rPr>
          <w:rFonts w:cs="Arial"/>
          <w:b/>
          <w:bCs/>
          <w:sz w:val="20"/>
          <w:szCs w:val="20"/>
          <w:lang w:val="ro-RO"/>
        </w:rPr>
        <w:t>Facilitator:</w:t>
      </w:r>
      <w:r>
        <w:rPr>
          <w:rFonts w:cs="Arial"/>
          <w:sz w:val="20"/>
          <w:szCs w:val="20"/>
          <w:lang w:val="ro-RO"/>
        </w:rPr>
        <w:t xml:space="preserve"> Sorina Petrică (Rom</w:t>
      </w:r>
      <w:r w:rsidR="007C101E">
        <w:rPr>
          <w:rFonts w:cs="Arial"/>
          <w:sz w:val="20"/>
          <w:szCs w:val="20"/>
          <w:lang w:val="ro-RO"/>
        </w:rPr>
        <w:t>â</w:t>
      </w:r>
      <w:r>
        <w:rPr>
          <w:rFonts w:cs="Arial"/>
          <w:sz w:val="20"/>
          <w:szCs w:val="20"/>
          <w:lang w:val="ro-RO"/>
        </w:rPr>
        <w:t>nia)</w:t>
      </w:r>
    </w:p>
    <w:tbl>
      <w:tblPr>
        <w:tblpPr w:leftFromText="180" w:rightFromText="180" w:vertAnchor="text" w:horzAnchor="margin" w:tblpY="-36"/>
        <w:tblW w:w="9892" w:type="dxa"/>
        <w:tblLook w:val="04A0" w:firstRow="1" w:lastRow="0" w:firstColumn="1" w:lastColumn="0" w:noHBand="0" w:noVBand="1"/>
      </w:tblPr>
      <w:tblGrid>
        <w:gridCol w:w="1432"/>
        <w:gridCol w:w="8460"/>
      </w:tblGrid>
      <w:tr w:rsidR="00E16DD7" w:rsidRPr="002712F8" w14:paraId="48545615" w14:textId="77777777" w:rsidTr="00E16DD7">
        <w:trPr>
          <w:trHeight w:val="224"/>
        </w:trPr>
        <w:tc>
          <w:tcPr>
            <w:tcW w:w="1432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36307F" w14:textId="77777777" w:rsidR="00E16DD7" w:rsidRPr="002712F8" w:rsidRDefault="00E16DD7" w:rsidP="00E16DD7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ro-MD" w:eastAsia="en-GB"/>
              </w:rPr>
            </w:pPr>
          </w:p>
        </w:tc>
        <w:tc>
          <w:tcPr>
            <w:tcW w:w="846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EF3F17" w14:textId="77777777" w:rsidR="00E16DD7" w:rsidRPr="00D66A12" w:rsidRDefault="00E16DD7" w:rsidP="00E16DD7">
            <w:pPr>
              <w:spacing w:before="120" w:after="120"/>
              <w:jc w:val="both"/>
              <w:rPr>
                <w:rFonts w:cs="Arial"/>
                <w:sz w:val="22"/>
                <w:lang w:val="ro-MD" w:eastAsia="en-GB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val="ro-MD" w:eastAsia="en-GB"/>
              </w:rPr>
              <w:t xml:space="preserve">                                               </w:t>
            </w:r>
            <w:r w:rsidRPr="00D66A12">
              <w:rPr>
                <w:rFonts w:cs="Arial"/>
                <w:b/>
                <w:bCs/>
                <w:color w:val="000000"/>
                <w:sz w:val="22"/>
                <w:lang w:val="ro-MD" w:eastAsia="en-GB"/>
              </w:rPr>
              <w:t>Activitate</w:t>
            </w:r>
          </w:p>
        </w:tc>
      </w:tr>
      <w:tr w:rsidR="00E16DD7" w:rsidRPr="002712F8" w14:paraId="4F2AA498" w14:textId="77777777" w:rsidTr="00E16DD7">
        <w:trPr>
          <w:trHeight w:val="125"/>
        </w:trPr>
        <w:tc>
          <w:tcPr>
            <w:tcW w:w="1432" w:type="dxa"/>
            <w:shd w:val="clear" w:color="auto" w:fill="4472C4" w:themeFill="accent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773FDD" w14:textId="77777777" w:rsidR="00E16DD7" w:rsidRPr="002712F8" w:rsidRDefault="00E16DD7" w:rsidP="00E16DD7">
            <w:pPr>
              <w:spacing w:before="120" w:after="120"/>
              <w:rPr>
                <w:rFonts w:cs="Arial"/>
                <w:sz w:val="20"/>
                <w:szCs w:val="20"/>
                <w:lang w:val="ro-MD" w:eastAsia="en-GB"/>
              </w:rPr>
            </w:pPr>
          </w:p>
        </w:tc>
        <w:tc>
          <w:tcPr>
            <w:tcW w:w="8460" w:type="dxa"/>
            <w:shd w:val="clear" w:color="auto" w:fill="4472C4" w:themeFill="accent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7D9F222" w14:textId="77777777" w:rsidR="00E16DD7" w:rsidRPr="002712F8" w:rsidRDefault="00E16DD7" w:rsidP="00E16DD7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E16DD7" w:rsidRPr="002712F8" w14:paraId="173C5A1B" w14:textId="77777777" w:rsidTr="00E16DD7">
        <w:trPr>
          <w:trHeight w:val="315"/>
        </w:trPr>
        <w:tc>
          <w:tcPr>
            <w:tcW w:w="1432" w:type="dxa"/>
            <w:shd w:val="clear" w:color="auto" w:fill="DEEAF6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F9356F" w14:textId="77777777" w:rsidR="00E16DD7" w:rsidRPr="002712F8" w:rsidRDefault="00E16DD7" w:rsidP="00E16DD7">
            <w:pPr>
              <w:spacing w:before="120" w:after="120"/>
              <w:rPr>
                <w:rFonts w:cs="Arial"/>
                <w:b/>
                <w:bCs/>
                <w:sz w:val="20"/>
                <w:szCs w:val="20"/>
                <w:lang w:val="ro-RO"/>
              </w:rPr>
            </w:pPr>
            <w:r w:rsidRPr="002712F8">
              <w:rPr>
                <w:rFonts w:cs="Arial"/>
                <w:b/>
                <w:bCs/>
                <w:sz w:val="20"/>
                <w:szCs w:val="20"/>
              </w:rPr>
              <w:t>LINK ZOOM</w:t>
            </w:r>
          </w:p>
        </w:tc>
        <w:tc>
          <w:tcPr>
            <w:tcW w:w="8460" w:type="dxa"/>
            <w:shd w:val="clear" w:color="auto" w:fill="DEEAF6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3B17A" w14:textId="77777777" w:rsidR="00E16DD7" w:rsidRPr="002712F8" w:rsidRDefault="00E16DD7" w:rsidP="00E16DD7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16DD7" w:rsidRPr="00E16DD7" w14:paraId="4ED37992" w14:textId="77777777" w:rsidTr="00E16DD7">
        <w:trPr>
          <w:trHeight w:val="315"/>
        </w:trPr>
        <w:tc>
          <w:tcPr>
            <w:tcW w:w="1432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598DE9" w14:textId="77777777" w:rsidR="00E16DD7" w:rsidRPr="00E16DD7" w:rsidRDefault="00E16DD7" w:rsidP="00E16DD7">
            <w:pPr>
              <w:spacing w:before="120" w:after="120"/>
              <w:rPr>
                <w:rFonts w:cs="Arial"/>
                <w:sz w:val="20"/>
                <w:szCs w:val="20"/>
                <w:lang w:val="ro-MD" w:eastAsia="en-GB"/>
              </w:rPr>
            </w:pPr>
            <w:r w:rsidRPr="00E16DD7">
              <w:rPr>
                <w:rFonts w:cs="Arial"/>
                <w:sz w:val="20"/>
                <w:szCs w:val="20"/>
                <w:lang w:val="ro-MD" w:eastAsia="en-GB"/>
              </w:rPr>
              <w:t>10:00 - 11:00/</w:t>
            </w:r>
          </w:p>
          <w:p w14:paraId="63A5DDC9" w14:textId="77777777" w:rsidR="00E16DD7" w:rsidRPr="00E16DD7" w:rsidRDefault="00E16DD7" w:rsidP="00E16DD7">
            <w:pPr>
              <w:spacing w:before="120" w:after="120"/>
              <w:rPr>
                <w:rFonts w:cs="Arial"/>
                <w:sz w:val="20"/>
                <w:szCs w:val="20"/>
                <w:lang w:val="ro-MD" w:eastAsia="en-GB"/>
              </w:rPr>
            </w:pPr>
            <w:r w:rsidRPr="00E16DD7">
              <w:rPr>
                <w:rFonts w:cs="Arial"/>
                <w:color w:val="2F5496" w:themeColor="accent1" w:themeShade="BF"/>
                <w:sz w:val="20"/>
                <w:szCs w:val="20"/>
                <w:lang w:val="ro-MD" w:eastAsia="en-GB"/>
              </w:rPr>
              <w:t>14:00 – 15:00</w:t>
            </w:r>
          </w:p>
        </w:tc>
        <w:tc>
          <w:tcPr>
            <w:tcW w:w="84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A666C" w14:textId="77777777" w:rsidR="00E16DD7" w:rsidRDefault="00E16DD7" w:rsidP="00E16DD7">
            <w:pPr>
              <w:spacing w:before="120" w:after="120" w:line="240" w:lineRule="auto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>Definirea fenomenului de bullying</w:t>
            </w:r>
          </w:p>
          <w:p w14:paraId="747832F2" w14:textId="77777777" w:rsidR="00E16DD7" w:rsidRDefault="00E16DD7" w:rsidP="00E16DD7">
            <w:pPr>
              <w:pStyle w:val="a8"/>
              <w:numPr>
                <w:ilvl w:val="0"/>
                <w:numId w:val="24"/>
              </w:numPr>
              <w:spacing w:before="120" w:after="120" w:line="240" w:lineRule="auto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>Ce este un comportament de bullying</w:t>
            </w:r>
          </w:p>
          <w:p w14:paraId="4247558A" w14:textId="77777777" w:rsidR="00E16DD7" w:rsidRDefault="00E16DD7" w:rsidP="00E16DD7">
            <w:pPr>
              <w:pStyle w:val="a8"/>
              <w:numPr>
                <w:ilvl w:val="0"/>
                <w:numId w:val="24"/>
              </w:numPr>
              <w:spacing w:before="120" w:after="120" w:line="240" w:lineRule="auto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>Cum  recunoaștem comportamentul de bullying</w:t>
            </w:r>
          </w:p>
          <w:p w14:paraId="45A97110" w14:textId="77777777" w:rsidR="00E16DD7" w:rsidRDefault="00E16DD7" w:rsidP="00E16DD7">
            <w:pPr>
              <w:pStyle w:val="a8"/>
              <w:numPr>
                <w:ilvl w:val="0"/>
                <w:numId w:val="24"/>
              </w:numPr>
              <w:spacing w:before="120" w:after="120" w:line="240" w:lineRule="auto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>Cum facem diferența dintre comportamentul de bullying și alte comportamente agresive</w:t>
            </w:r>
          </w:p>
          <w:p w14:paraId="10635C2A" w14:textId="77777777" w:rsidR="00E16DD7" w:rsidRPr="007B1039" w:rsidRDefault="00E16DD7" w:rsidP="00E16DD7">
            <w:pPr>
              <w:pStyle w:val="a8"/>
              <w:numPr>
                <w:ilvl w:val="0"/>
                <w:numId w:val="24"/>
              </w:numPr>
              <w:spacing w:before="120" w:after="120" w:line="240" w:lineRule="auto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>Care sunt formlele cele mai frecevent întâlnite în funcție de vârstă</w:t>
            </w:r>
          </w:p>
        </w:tc>
      </w:tr>
      <w:tr w:rsidR="00E16DD7" w:rsidRPr="002712F8" w14:paraId="60579486" w14:textId="77777777" w:rsidTr="00E16DD7">
        <w:trPr>
          <w:trHeight w:val="540"/>
        </w:trPr>
        <w:tc>
          <w:tcPr>
            <w:tcW w:w="1432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EBA65D" w14:textId="77777777" w:rsidR="00E16DD7" w:rsidRPr="00E16DD7" w:rsidRDefault="00E16DD7" w:rsidP="00E16DD7">
            <w:pPr>
              <w:spacing w:before="120" w:after="120"/>
              <w:rPr>
                <w:rFonts w:cs="Arial"/>
                <w:sz w:val="20"/>
                <w:szCs w:val="20"/>
                <w:lang w:val="ro-MD" w:eastAsia="en-GB"/>
              </w:rPr>
            </w:pPr>
            <w:r w:rsidRPr="00E16DD7">
              <w:rPr>
                <w:rFonts w:cs="Arial"/>
                <w:sz w:val="20"/>
                <w:szCs w:val="20"/>
                <w:lang w:val="ro-MD" w:eastAsia="en-GB"/>
              </w:rPr>
              <w:t>11:00 - 11:15/</w:t>
            </w:r>
          </w:p>
          <w:p w14:paraId="685A0CD5" w14:textId="77777777" w:rsidR="00E16DD7" w:rsidRPr="00E16DD7" w:rsidRDefault="00E16DD7" w:rsidP="00E16DD7">
            <w:pPr>
              <w:spacing w:before="120" w:after="120"/>
              <w:rPr>
                <w:rFonts w:cs="Arial"/>
                <w:sz w:val="20"/>
                <w:szCs w:val="20"/>
                <w:lang w:val="ro-MD" w:eastAsia="en-GB"/>
              </w:rPr>
            </w:pPr>
            <w:r w:rsidRPr="00E16DD7">
              <w:rPr>
                <w:rFonts w:cs="Arial"/>
                <w:color w:val="2F5496" w:themeColor="accent1" w:themeShade="BF"/>
                <w:sz w:val="20"/>
                <w:szCs w:val="20"/>
                <w:lang w:val="ro-MD" w:eastAsia="en-GB"/>
              </w:rPr>
              <w:t>15:00 – 15:15</w:t>
            </w:r>
          </w:p>
        </w:tc>
        <w:tc>
          <w:tcPr>
            <w:tcW w:w="8460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1AB396B" w14:textId="77777777" w:rsidR="00E16DD7" w:rsidRPr="00C61712" w:rsidRDefault="00E16DD7" w:rsidP="00E16DD7">
            <w:pPr>
              <w:spacing w:before="120" w:after="120" w:line="240" w:lineRule="auto"/>
              <w:rPr>
                <w:rFonts w:cs="Arial"/>
                <w:sz w:val="20"/>
                <w:szCs w:val="20"/>
                <w:lang w:val="ro-RO"/>
              </w:rPr>
            </w:pPr>
            <w:r w:rsidRPr="00C61712">
              <w:rPr>
                <w:rFonts w:cs="Arial"/>
                <w:sz w:val="20"/>
                <w:szCs w:val="20"/>
                <w:lang w:val="ro-RO"/>
              </w:rPr>
              <w:t xml:space="preserve">Întrebări </w:t>
            </w:r>
            <w:r>
              <w:rPr>
                <w:rFonts w:cs="Arial"/>
                <w:sz w:val="20"/>
                <w:szCs w:val="20"/>
                <w:lang w:val="ro-RO"/>
              </w:rPr>
              <w:t>ș</w:t>
            </w:r>
            <w:r w:rsidRPr="00C61712">
              <w:rPr>
                <w:rFonts w:cs="Arial"/>
                <w:sz w:val="20"/>
                <w:szCs w:val="20"/>
                <w:lang w:val="ro-RO"/>
              </w:rPr>
              <w:t>i răspunsuri</w:t>
            </w:r>
          </w:p>
          <w:p w14:paraId="00C6A93F" w14:textId="77777777" w:rsidR="00E16DD7" w:rsidRPr="00C61712" w:rsidRDefault="00E16DD7" w:rsidP="00E16DD7">
            <w:pPr>
              <w:spacing w:before="120" w:after="120" w:line="240" w:lineRule="auto"/>
              <w:rPr>
                <w:rFonts w:cs="Arial"/>
                <w:sz w:val="20"/>
                <w:szCs w:val="20"/>
                <w:lang w:val="ro-RO"/>
              </w:rPr>
            </w:pPr>
            <w:r w:rsidRPr="00C61712">
              <w:rPr>
                <w:rFonts w:cs="Arial"/>
                <w:sz w:val="20"/>
                <w:szCs w:val="20"/>
                <w:lang w:val="ro-RO"/>
              </w:rPr>
              <w:t>Discuții</w:t>
            </w:r>
          </w:p>
        </w:tc>
      </w:tr>
      <w:tr w:rsidR="00E16DD7" w:rsidRPr="002712F8" w14:paraId="22CF174B" w14:textId="77777777" w:rsidTr="00E16DD7">
        <w:trPr>
          <w:trHeight w:val="540"/>
        </w:trPr>
        <w:tc>
          <w:tcPr>
            <w:tcW w:w="1432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AE9D331" w14:textId="77777777" w:rsidR="00E16DD7" w:rsidRPr="00E16DD7" w:rsidRDefault="00E16DD7" w:rsidP="00E16DD7">
            <w:pPr>
              <w:spacing w:before="120" w:after="120"/>
              <w:rPr>
                <w:rFonts w:cs="Arial"/>
                <w:sz w:val="20"/>
                <w:szCs w:val="20"/>
                <w:lang w:val="ro-MD" w:eastAsia="en-GB"/>
              </w:rPr>
            </w:pPr>
            <w:r w:rsidRPr="00E16DD7">
              <w:rPr>
                <w:rFonts w:cs="Arial"/>
                <w:sz w:val="20"/>
                <w:szCs w:val="20"/>
                <w:lang w:val="ro-MD" w:eastAsia="en-GB"/>
              </w:rPr>
              <w:t>11:15 - 12:15/</w:t>
            </w:r>
          </w:p>
          <w:p w14:paraId="1757BD12" w14:textId="77777777" w:rsidR="00E16DD7" w:rsidRPr="00E16DD7" w:rsidRDefault="00E16DD7" w:rsidP="00E16DD7">
            <w:pPr>
              <w:spacing w:before="120" w:after="120"/>
              <w:rPr>
                <w:rFonts w:cs="Arial"/>
                <w:sz w:val="20"/>
                <w:szCs w:val="20"/>
                <w:lang w:val="ro-MD" w:eastAsia="en-GB"/>
              </w:rPr>
            </w:pPr>
            <w:r w:rsidRPr="00E16DD7">
              <w:rPr>
                <w:rFonts w:cs="Arial"/>
                <w:color w:val="2F5496" w:themeColor="accent1" w:themeShade="BF"/>
                <w:sz w:val="20"/>
                <w:szCs w:val="20"/>
                <w:lang w:val="ro-MD" w:eastAsia="en-GB"/>
              </w:rPr>
              <w:t>15:15 – 16:15</w:t>
            </w:r>
          </w:p>
        </w:tc>
        <w:tc>
          <w:tcPr>
            <w:tcW w:w="8460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FD0CD8" w14:textId="77777777" w:rsidR="00E16DD7" w:rsidRDefault="00E16DD7" w:rsidP="00E16DD7">
            <w:pPr>
              <w:spacing w:before="120" w:after="120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>Rolul cadrului didactic în gestionarea comportamentelor de bullying</w:t>
            </w:r>
          </w:p>
          <w:p w14:paraId="55E281E0" w14:textId="77777777" w:rsidR="00E16DD7" w:rsidRDefault="00E16DD7" w:rsidP="00E16DD7">
            <w:pPr>
              <w:pStyle w:val="a8"/>
              <w:numPr>
                <w:ilvl w:val="0"/>
                <w:numId w:val="24"/>
              </w:numPr>
              <w:spacing w:before="120" w:after="120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 xml:space="preserve">Cum  definim </w:t>
            </w:r>
            <w:r w:rsidRPr="00C61712">
              <w:rPr>
                <w:rFonts w:cs="Arial"/>
                <w:sz w:val="20"/>
                <w:szCs w:val="20"/>
                <w:lang w:val="ro-RO"/>
              </w:rPr>
              <w:t>situ</w:t>
            </w:r>
            <w:r>
              <w:rPr>
                <w:rFonts w:cs="Arial"/>
                <w:sz w:val="20"/>
                <w:szCs w:val="20"/>
                <w:lang w:val="ro-RO"/>
              </w:rPr>
              <w:t>ația</w:t>
            </w:r>
            <w:r w:rsidRPr="00C61712">
              <w:rPr>
                <w:rFonts w:cs="Arial"/>
                <w:sz w:val="20"/>
                <w:szCs w:val="20"/>
                <w:lang w:val="ro-RO"/>
              </w:rPr>
              <w:t xml:space="preserve"> de bullying: victimă/ agresor – roluri sau trăsături de personalitate</w:t>
            </w:r>
          </w:p>
          <w:p w14:paraId="6D9D4C2F" w14:textId="77777777" w:rsidR="00E16DD7" w:rsidRDefault="00E16DD7" w:rsidP="00E16DD7">
            <w:pPr>
              <w:pStyle w:val="a8"/>
              <w:numPr>
                <w:ilvl w:val="0"/>
                <w:numId w:val="24"/>
              </w:numPr>
              <w:spacing w:before="120" w:after="120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>Motivele din spatele comportamentelor de bullying</w:t>
            </w:r>
          </w:p>
          <w:p w14:paraId="468090CC" w14:textId="77777777" w:rsidR="00E16DD7" w:rsidRDefault="00E16DD7" w:rsidP="00E16DD7">
            <w:pPr>
              <w:pStyle w:val="a8"/>
              <w:numPr>
                <w:ilvl w:val="0"/>
                <w:numId w:val="24"/>
              </w:numPr>
              <w:spacing w:before="120" w:after="120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>Cum putem interveni în calitate de cadru didactic pentru a stopa fenomentul de bullying</w:t>
            </w:r>
          </w:p>
          <w:p w14:paraId="4D3FC756" w14:textId="77777777" w:rsidR="00E16DD7" w:rsidRPr="007B1039" w:rsidRDefault="00E16DD7" w:rsidP="00E16DD7">
            <w:pPr>
              <w:pStyle w:val="a8"/>
              <w:numPr>
                <w:ilvl w:val="0"/>
                <w:numId w:val="24"/>
              </w:numPr>
              <w:spacing w:before="120" w:after="120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>Cum implicăm părinții în gestionarea situațiilor de bullying.</w:t>
            </w:r>
          </w:p>
        </w:tc>
      </w:tr>
      <w:tr w:rsidR="00E16DD7" w:rsidRPr="002712F8" w14:paraId="5D52EA74" w14:textId="77777777" w:rsidTr="00E16DD7">
        <w:trPr>
          <w:trHeight w:val="540"/>
        </w:trPr>
        <w:tc>
          <w:tcPr>
            <w:tcW w:w="14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D650B" w14:textId="50F941A7" w:rsidR="00E16DD7" w:rsidRPr="00E16DD7" w:rsidRDefault="00E16DD7" w:rsidP="00E16DD7">
            <w:pPr>
              <w:spacing w:before="120" w:after="120"/>
              <w:rPr>
                <w:rFonts w:cs="Arial"/>
                <w:sz w:val="20"/>
                <w:szCs w:val="20"/>
                <w:lang w:val="ro-MD" w:eastAsia="en-GB"/>
              </w:rPr>
            </w:pPr>
            <w:r w:rsidRPr="00E16DD7">
              <w:rPr>
                <w:rFonts w:cs="Arial"/>
                <w:sz w:val="20"/>
                <w:szCs w:val="20"/>
                <w:lang w:val="ro-MD" w:eastAsia="en-GB"/>
              </w:rPr>
              <w:t>12:15 - 12:30/</w:t>
            </w:r>
          </w:p>
          <w:p w14:paraId="05587186" w14:textId="6D998808" w:rsidR="00E16DD7" w:rsidRPr="00E16DD7" w:rsidRDefault="00E16DD7" w:rsidP="00E16DD7">
            <w:pPr>
              <w:spacing w:before="120" w:after="120"/>
              <w:rPr>
                <w:rFonts w:cs="Arial"/>
                <w:color w:val="2F5496" w:themeColor="accent1" w:themeShade="BF"/>
                <w:sz w:val="20"/>
                <w:szCs w:val="20"/>
                <w:lang w:val="ro-MD" w:eastAsia="en-GB"/>
              </w:rPr>
            </w:pPr>
            <w:r w:rsidRPr="00E16DD7">
              <w:rPr>
                <w:rFonts w:cs="Arial"/>
                <w:color w:val="2F5496" w:themeColor="accent1" w:themeShade="BF"/>
                <w:sz w:val="20"/>
                <w:szCs w:val="20"/>
                <w:lang w:val="ro-MD" w:eastAsia="en-GB"/>
              </w:rPr>
              <w:t>16:15 – 16:30</w:t>
            </w:r>
          </w:p>
          <w:p w14:paraId="65DA5E2A" w14:textId="77777777" w:rsidR="00E16DD7" w:rsidRPr="00E16DD7" w:rsidRDefault="00E16DD7" w:rsidP="00E16DD7">
            <w:pPr>
              <w:spacing w:before="120" w:after="120"/>
              <w:rPr>
                <w:rFonts w:cs="Arial"/>
                <w:sz w:val="20"/>
                <w:szCs w:val="20"/>
                <w:lang w:val="ro-MD" w:eastAsia="en-GB"/>
              </w:rPr>
            </w:pPr>
          </w:p>
        </w:tc>
        <w:tc>
          <w:tcPr>
            <w:tcW w:w="84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B652D" w14:textId="77777777" w:rsidR="00E16DD7" w:rsidRPr="00C61712" w:rsidRDefault="00E16DD7" w:rsidP="00E16DD7">
            <w:pPr>
              <w:spacing w:before="120" w:after="120"/>
              <w:rPr>
                <w:rFonts w:cs="Arial"/>
                <w:sz w:val="20"/>
                <w:szCs w:val="20"/>
                <w:lang w:val="ro-RO"/>
              </w:rPr>
            </w:pPr>
            <w:r w:rsidRPr="00C61712">
              <w:rPr>
                <w:rFonts w:cs="Arial"/>
                <w:sz w:val="20"/>
                <w:szCs w:val="20"/>
                <w:lang w:val="ro-RO"/>
              </w:rPr>
              <w:t xml:space="preserve">Întrebări </w:t>
            </w:r>
            <w:r>
              <w:rPr>
                <w:rFonts w:cs="Arial"/>
                <w:sz w:val="20"/>
                <w:szCs w:val="20"/>
                <w:lang w:val="ro-RO"/>
              </w:rPr>
              <w:t>ș</w:t>
            </w:r>
            <w:r w:rsidRPr="00C61712">
              <w:rPr>
                <w:rFonts w:cs="Arial"/>
                <w:sz w:val="20"/>
                <w:szCs w:val="20"/>
                <w:lang w:val="ro-RO"/>
              </w:rPr>
              <w:t>i răspunsuri</w:t>
            </w:r>
          </w:p>
          <w:p w14:paraId="1E4522C0" w14:textId="77777777" w:rsidR="00E16DD7" w:rsidRPr="00C61712" w:rsidRDefault="00E16DD7" w:rsidP="00E16DD7">
            <w:pPr>
              <w:spacing w:before="120" w:after="120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 xml:space="preserve">Feedback </w:t>
            </w:r>
          </w:p>
        </w:tc>
      </w:tr>
      <w:tr w:rsidR="00E16DD7" w:rsidRPr="002712F8" w14:paraId="449C12A5" w14:textId="77777777" w:rsidTr="00E16DD7">
        <w:trPr>
          <w:trHeight w:val="540"/>
        </w:trPr>
        <w:tc>
          <w:tcPr>
            <w:tcW w:w="143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3A71C" w14:textId="77777777" w:rsidR="00E16DD7" w:rsidRPr="009C5C97" w:rsidRDefault="00E16DD7" w:rsidP="00E16DD7">
            <w:pPr>
              <w:spacing w:before="120" w:after="120"/>
              <w:rPr>
                <w:rFonts w:cs="Arial"/>
                <w:color w:val="FF0000"/>
                <w:sz w:val="20"/>
                <w:szCs w:val="20"/>
                <w:lang w:val="ro-MD" w:eastAsia="en-GB"/>
              </w:rPr>
            </w:pPr>
          </w:p>
        </w:tc>
        <w:tc>
          <w:tcPr>
            <w:tcW w:w="84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EAC13" w14:textId="77777777" w:rsidR="00E16DD7" w:rsidRPr="00C61712" w:rsidRDefault="00E16DD7" w:rsidP="00E16DD7">
            <w:pPr>
              <w:spacing w:before="120" w:after="120"/>
              <w:rPr>
                <w:rFonts w:cs="Arial"/>
                <w:sz w:val="20"/>
                <w:szCs w:val="20"/>
                <w:lang w:val="ro-RO"/>
              </w:rPr>
            </w:pPr>
          </w:p>
        </w:tc>
      </w:tr>
    </w:tbl>
    <w:p w14:paraId="2B8CCDB4" w14:textId="6667043E" w:rsidR="00202996" w:rsidRPr="002712F8" w:rsidRDefault="00E16DD7" w:rsidP="0005192A">
      <w:pPr>
        <w:autoSpaceDE w:val="0"/>
        <w:autoSpaceDN w:val="0"/>
        <w:adjustRightInd w:val="0"/>
        <w:spacing w:before="0" w:after="120" w:line="276" w:lineRule="auto"/>
        <w:jc w:val="both"/>
        <w:rPr>
          <w:rFonts w:cs="Arial"/>
          <w:sz w:val="20"/>
          <w:szCs w:val="20"/>
          <w:lang w:val="ro-RO"/>
        </w:rPr>
      </w:pPr>
      <w:r>
        <w:rPr>
          <w:rFonts w:cs="Arial"/>
          <w:sz w:val="20"/>
          <w:szCs w:val="20"/>
          <w:lang w:val="ro-RO"/>
        </w:rPr>
        <w:lastRenderedPageBreak/>
        <w:t xml:space="preserve">Activitate implementată cu suportul </w:t>
      </w:r>
      <w:hyperlink r:id="rId11" w:history="1">
        <w:r w:rsidRPr="003A19AA">
          <w:rPr>
            <w:rStyle w:val="a5"/>
            <w:rFonts w:cs="Arial"/>
            <w:sz w:val="20"/>
            <w:szCs w:val="20"/>
            <w:lang w:val="ro-RO"/>
          </w:rPr>
          <w:t>UNICEF Moldova</w:t>
        </w:r>
      </w:hyperlink>
      <w:r>
        <w:rPr>
          <w:rFonts w:cs="Arial"/>
          <w:sz w:val="20"/>
          <w:szCs w:val="20"/>
          <w:lang w:val="ro-RO"/>
        </w:rPr>
        <w:t xml:space="preserve"> și </w:t>
      </w:r>
      <w:hyperlink r:id="rId12" w:history="1">
        <w:r w:rsidRPr="003A19AA">
          <w:rPr>
            <w:rStyle w:val="a5"/>
            <w:rFonts w:cs="Arial"/>
            <w:sz w:val="20"/>
            <w:szCs w:val="20"/>
            <w:lang w:val="ro-RO"/>
          </w:rPr>
          <w:t>ChildHub</w:t>
        </w:r>
      </w:hyperlink>
      <w:r>
        <w:rPr>
          <w:rFonts w:cs="Arial"/>
          <w:sz w:val="20"/>
          <w:szCs w:val="20"/>
          <w:lang w:val="ro-RO"/>
        </w:rPr>
        <w:t xml:space="preserve"> în cadrul proiectului </w:t>
      </w:r>
      <w:hyperlink r:id="rId13" w:tgtFrame="_blank" w:history="1">
        <w:r w:rsidRPr="00C61712">
          <w:rPr>
            <w:rStyle w:val="a5"/>
            <w:sz w:val="20"/>
            <w:szCs w:val="20"/>
            <w:lang w:val="ro-RO"/>
          </w:rPr>
          <w:t>„</w:t>
        </w:r>
        <w:r w:rsidRPr="00C61712">
          <w:rPr>
            <w:rStyle w:val="a5"/>
            <w:i/>
            <w:iCs/>
            <w:sz w:val="20"/>
            <w:szCs w:val="20"/>
            <w:lang w:val="ro-RO"/>
          </w:rPr>
          <w:t>Eforturi comune de a combate bullying-ul în Moldova”</w:t>
        </w:r>
      </w:hyperlink>
      <w:r w:rsidRPr="00E16DD7">
        <w:rPr>
          <w:sz w:val="20"/>
          <w:szCs w:val="20"/>
          <w:lang w:val="ro-RO"/>
        </w:rPr>
        <w:t>.</w:t>
      </w:r>
    </w:p>
    <w:sectPr w:rsidR="00202996" w:rsidRPr="002712F8" w:rsidSect="0005192A">
      <w:headerReference w:type="default" r:id="rId14"/>
      <w:footerReference w:type="default" r:id="rId15"/>
      <w:pgSz w:w="12240" w:h="15840"/>
      <w:pgMar w:top="1350" w:right="1350" w:bottom="17" w:left="1080" w:header="18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9B54A" w14:textId="77777777" w:rsidR="00137872" w:rsidRDefault="00137872" w:rsidP="00B37584">
      <w:pPr>
        <w:spacing w:before="0" w:after="0" w:line="240" w:lineRule="auto"/>
      </w:pPr>
      <w:r>
        <w:separator/>
      </w:r>
    </w:p>
  </w:endnote>
  <w:endnote w:type="continuationSeparator" w:id="0">
    <w:p w14:paraId="1DA3DF11" w14:textId="77777777" w:rsidR="00137872" w:rsidRDefault="00137872" w:rsidP="00B37584">
      <w:pPr>
        <w:spacing w:before="0" w:after="0" w:line="240" w:lineRule="auto"/>
      </w:pPr>
      <w:r>
        <w:continuationSeparator/>
      </w:r>
    </w:p>
  </w:endnote>
  <w:endnote w:type="continuationNotice" w:id="1">
    <w:p w14:paraId="586D4EC6" w14:textId="77777777" w:rsidR="00137872" w:rsidRDefault="0013787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37" w:type="dxa"/>
      <w:tblInd w:w="108" w:type="dxa"/>
      <w:tblBorders>
        <w:top w:val="single" w:sz="4" w:space="0" w:color="EE7F00"/>
      </w:tblBorders>
      <w:tblLook w:val="00A0" w:firstRow="1" w:lastRow="0" w:firstColumn="1" w:lastColumn="0" w:noHBand="0" w:noVBand="0"/>
    </w:tblPr>
    <w:tblGrid>
      <w:gridCol w:w="10062"/>
      <w:gridCol w:w="4275"/>
    </w:tblGrid>
    <w:tr w:rsidR="000508CE" w:rsidRPr="00336CCF" w14:paraId="2F2D2961" w14:textId="77777777" w:rsidTr="000508CE">
      <w:tc>
        <w:tcPr>
          <w:tcW w:w="10062" w:type="dxa"/>
          <w:tcBorders>
            <w:top w:val="single" w:sz="4" w:space="0" w:color="EE7F00"/>
          </w:tcBorders>
        </w:tcPr>
        <w:p w14:paraId="133B7835" w14:textId="4C6E514B" w:rsidR="000508CE" w:rsidRDefault="000508CE" w:rsidP="000508CE">
          <w:pPr>
            <w:pStyle w:val="Fusszeile"/>
            <w:rPr>
              <w:lang w:val="ro-RO"/>
            </w:rPr>
          </w:pPr>
          <w:r w:rsidRPr="00C27EC7">
            <w:rPr>
              <w:lang w:val="fr-FR"/>
            </w:rPr>
            <w:t xml:space="preserve">                                                                                                                                              </w:t>
          </w:r>
        </w:p>
        <w:p w14:paraId="2FB919B5" w14:textId="29F157B1" w:rsidR="000508CE" w:rsidRPr="00DA07CD" w:rsidRDefault="000508CE" w:rsidP="000508CE">
          <w:pPr>
            <w:pStyle w:val="Fusszeile"/>
            <w:rPr>
              <w:lang w:val="ro-RO"/>
            </w:rPr>
          </w:pPr>
          <w:r>
            <w:rPr>
              <w:lang w:val="ro-RO"/>
            </w:rPr>
            <w:tab/>
            <w:t xml:space="preserve">                                                                                            </w:t>
          </w:r>
          <w:r w:rsidRPr="00DA07CD">
            <w:rPr>
              <w:lang w:val="ro-RO"/>
            </w:rPr>
            <w:t>Terre des hommes Moldova</w:t>
          </w:r>
        </w:p>
        <w:p w14:paraId="6B1BF0EB" w14:textId="5576C239" w:rsidR="000508CE" w:rsidRPr="00DA07CD" w:rsidRDefault="000508CE" w:rsidP="000508CE">
          <w:pPr>
            <w:pStyle w:val="Fusszeile"/>
            <w:rPr>
              <w:lang w:val="ro-RO"/>
            </w:rPr>
          </w:pPr>
          <w:r w:rsidRPr="00DA07CD">
            <w:rPr>
              <w:lang w:val="ro-RO"/>
            </w:rPr>
            <w:t>Sprijin copiilor.</w:t>
          </w:r>
          <w:r w:rsidRPr="00DA07CD">
            <w:rPr>
              <w:lang w:val="ro-RO"/>
            </w:rPr>
            <w:tab/>
            <w:t xml:space="preserve">Sediul Central </w:t>
          </w:r>
          <w:r>
            <w:rPr>
              <w:lang w:val="ro-RO"/>
            </w:rPr>
            <w:t xml:space="preserve">în Elveția </w:t>
          </w:r>
          <w:r w:rsidRPr="00DA07CD">
            <w:rPr>
              <w:lang w:val="ro-RO"/>
            </w:rPr>
            <w:t>| Headquarters | Siège</w:t>
          </w:r>
          <w:r w:rsidRPr="00DA07CD">
            <w:rPr>
              <w:lang w:val="ro-RO"/>
            </w:rPr>
            <w:tab/>
            <w:t>Str. Nicolae Iorga, nr. 6, ap. 3</w:t>
          </w:r>
        </w:p>
        <w:p w14:paraId="2E1B46D4" w14:textId="77777777" w:rsidR="000508CE" w:rsidRPr="00DA07CD" w:rsidRDefault="000508CE" w:rsidP="000508CE">
          <w:pPr>
            <w:pStyle w:val="Fusszeile"/>
            <w:rPr>
              <w:lang w:val="ro-RO"/>
            </w:rPr>
          </w:pPr>
          <w:r w:rsidRPr="00DA07CD">
            <w:rPr>
              <w:lang w:val="ro-RO"/>
            </w:rPr>
            <w:t>Помощь детям.</w:t>
          </w:r>
          <w:r w:rsidRPr="00DA07CD">
            <w:rPr>
              <w:lang w:val="ro-RO"/>
            </w:rPr>
            <w:tab/>
            <w:t xml:space="preserve">Avenue de Montchoisi 15, CH-1006 Lausanne         </w:t>
          </w:r>
          <w:r w:rsidRPr="00DA07CD">
            <w:rPr>
              <w:lang w:val="ro-RO"/>
            </w:rPr>
            <w:tab/>
            <w:t xml:space="preserve">T +373 22 238039, F +373 22 238577  </w:t>
          </w:r>
        </w:p>
        <w:p w14:paraId="29F6621B" w14:textId="16069DBE" w:rsidR="000508CE" w:rsidRPr="000508CE" w:rsidRDefault="000508CE" w:rsidP="000508CE">
          <w:pPr>
            <w:pStyle w:val="Fusszeile"/>
            <w:rPr>
              <w:rFonts w:cs="Arial"/>
              <w:lang w:val="fr-FR"/>
            </w:rPr>
          </w:pPr>
          <w:r w:rsidRPr="000508CE">
            <w:rPr>
              <w:lang w:val="fr-FR"/>
            </w:rPr>
            <w:t>Aide à l’enfance.</w:t>
          </w:r>
          <w:r>
            <w:rPr>
              <w:lang w:val="fr-FR"/>
            </w:rPr>
            <w:t xml:space="preserve">                                </w:t>
          </w:r>
          <w:r w:rsidRPr="000508CE">
            <w:rPr>
              <w:lang w:val="fr-FR"/>
            </w:rPr>
            <w:t>T +41 58 611 06 66, F +41 58 611 06 77                               MD-2009, Chi</w:t>
          </w:r>
          <w:r>
            <w:rPr>
              <w:lang w:val="ro-RO"/>
            </w:rPr>
            <w:t>ş</w:t>
          </w:r>
          <w:r w:rsidRPr="000508CE">
            <w:rPr>
              <w:lang w:val="fr-FR"/>
            </w:rPr>
            <w:t>inău</w:t>
          </w:r>
          <w:r w:rsidRPr="000508CE">
            <w:rPr>
              <w:rFonts w:cs="Arial"/>
              <w:lang w:val="fr-FR"/>
            </w:rPr>
            <w:t>, Moldova</w:t>
          </w:r>
        </w:p>
        <w:p w14:paraId="5AE6035E" w14:textId="5204AD46" w:rsidR="000508CE" w:rsidRPr="00DA07CD" w:rsidRDefault="000508CE" w:rsidP="000508CE">
          <w:pPr>
            <w:pStyle w:val="Fusszeile"/>
            <w:rPr>
              <w:lang w:val="it-IT"/>
            </w:rPr>
          </w:pPr>
          <w:r>
            <w:rPr>
              <w:rFonts w:eastAsia="MS Mincho"/>
              <w:lang w:val="it-IT"/>
            </w:rPr>
            <w:t>Aiuto all’infanzia.</w:t>
          </w:r>
          <w:r w:rsidRPr="000508CE">
            <w:rPr>
              <w:lang w:val="it-IT"/>
            </w:rPr>
            <w:tab/>
          </w:r>
          <w:r w:rsidRPr="00DA07CD">
            <w:rPr>
              <w:rFonts w:eastAsia="MS Mincho"/>
              <w:lang w:val="it-IT"/>
            </w:rPr>
            <w:t>E-Mail: info@tdh.ch, CCP: 10-11504-8</w:t>
          </w:r>
          <w:r w:rsidRPr="00DA07CD">
            <w:rPr>
              <w:lang w:val="it-IT"/>
            </w:rPr>
            <w:t xml:space="preserve">                                E-mail: </w:t>
          </w:r>
          <w:hyperlink r:id="rId1" w:history="1">
            <w:r w:rsidRPr="00DA07CD">
              <w:rPr>
                <w:rStyle w:val="a5"/>
                <w:lang w:val="it-IT"/>
              </w:rPr>
              <w:t>mda.office@tdh.ch</w:t>
            </w:r>
          </w:hyperlink>
          <w:r w:rsidRPr="00DA07CD">
            <w:rPr>
              <w:lang w:val="it-IT"/>
            </w:rPr>
            <w:t xml:space="preserve"> </w:t>
          </w:r>
        </w:p>
        <w:p w14:paraId="38D54363" w14:textId="3BBF9AC0" w:rsidR="000508CE" w:rsidRPr="000508CE" w:rsidRDefault="000508CE" w:rsidP="000508CE">
          <w:pPr>
            <w:pStyle w:val="Fusszeile"/>
            <w:rPr>
              <w:rFonts w:eastAsia="MS Mincho"/>
              <w:lang w:val="en-US"/>
            </w:rPr>
          </w:pPr>
          <w:r>
            <w:rPr>
              <w:lang w:val="en-US"/>
            </w:rPr>
            <w:t>Helping children worldwide.</w:t>
          </w:r>
          <w:r w:rsidRPr="000508CE">
            <w:rPr>
              <w:lang w:val="en-US"/>
            </w:rPr>
            <w:t xml:space="preserve">              </w:t>
          </w:r>
          <w:r w:rsidRPr="000508CE">
            <w:rPr>
              <w:lang w:val="ro-RO"/>
            </w:rPr>
            <w:t>www.tdh.ch | www.facebook.com/tdh.ch</w:t>
          </w:r>
          <w:r w:rsidRPr="000508CE">
            <w:rPr>
              <w:lang w:val="en-US"/>
            </w:rPr>
            <w:t xml:space="preserve">                           </w:t>
          </w:r>
          <w:r>
            <w:rPr>
              <w:lang w:val="en-US"/>
            </w:rPr>
            <w:t xml:space="preserve"> </w:t>
          </w:r>
          <w:hyperlink r:id="rId2" w:history="1">
            <w:r w:rsidR="0003357D" w:rsidRPr="00342038">
              <w:rPr>
                <w:rStyle w:val="a5"/>
                <w:rFonts w:eastAsia="MS Mincho"/>
                <w:lang w:val="en-US"/>
              </w:rPr>
              <w:t>www.tdh-moldova.md</w:t>
            </w:r>
          </w:hyperlink>
          <w:r w:rsidR="0003357D">
            <w:rPr>
              <w:rFonts w:eastAsia="MS Mincho"/>
              <w:lang w:val="en-US"/>
            </w:rPr>
            <w:t xml:space="preserve"> </w:t>
          </w:r>
          <w:r w:rsidRPr="000508CE">
            <w:rPr>
              <w:rFonts w:eastAsia="MS Mincho"/>
              <w:lang w:val="en-US"/>
            </w:rPr>
            <w:t xml:space="preserve">| </w:t>
          </w:r>
          <w:hyperlink r:id="rId3" w:history="1">
            <w:r w:rsidRPr="000508CE">
              <w:rPr>
                <w:rStyle w:val="a5"/>
                <w:rFonts w:eastAsia="MS Mincho"/>
                <w:lang w:val="en-US"/>
              </w:rPr>
              <w:t>www.childhub.org</w:t>
            </w:r>
          </w:hyperlink>
        </w:p>
        <w:p w14:paraId="6661F403" w14:textId="2982D178" w:rsidR="000508CE" w:rsidRPr="000508CE" w:rsidRDefault="000508CE" w:rsidP="000508CE">
          <w:pPr>
            <w:pStyle w:val="Fusszeile"/>
            <w:rPr>
              <w:lang w:val="it-IT"/>
            </w:rPr>
          </w:pPr>
          <w:r w:rsidRPr="000508CE">
            <w:rPr>
              <w:rFonts w:eastAsia="MS Mincho"/>
              <w:lang w:val="en-US"/>
            </w:rPr>
            <w:t xml:space="preserve">                                                                                                                                                        </w:t>
          </w:r>
          <w:hyperlink r:id="rId4" w:history="1">
            <w:r w:rsidRPr="00342038">
              <w:rPr>
                <w:rStyle w:val="a5"/>
                <w:lang w:val="ro-RO"/>
              </w:rPr>
              <w:t>www.facebook.com/tdhmoldova</w:t>
            </w:r>
          </w:hyperlink>
          <w:r>
            <w:rPr>
              <w:lang w:val="ro-RO"/>
            </w:rPr>
            <w:t xml:space="preserve"> </w:t>
          </w:r>
          <w:r>
            <w:rPr>
              <w:rFonts w:eastAsia="MS Mincho"/>
              <w:lang w:val="fr-FR"/>
            </w:rPr>
            <w:t xml:space="preserve"> </w:t>
          </w:r>
          <w:r w:rsidRPr="000508CE">
            <w:rPr>
              <w:lang w:val="fr-FR"/>
            </w:rPr>
            <w:t xml:space="preserve">    </w:t>
          </w:r>
          <w:r w:rsidRPr="000508CE">
            <w:rPr>
              <w:lang w:val="it-IT"/>
            </w:rPr>
            <w:tab/>
          </w:r>
        </w:p>
        <w:p w14:paraId="56DB0E99" w14:textId="48C8D26A" w:rsidR="000508CE" w:rsidRDefault="000508CE" w:rsidP="000508CE">
          <w:pPr>
            <w:pStyle w:val="2"/>
            <w:rPr>
              <w:rFonts w:eastAsia="MS Mincho"/>
              <w:sz w:val="14"/>
              <w:szCs w:val="14"/>
              <w:lang w:val="ro-RO"/>
            </w:rPr>
          </w:pPr>
          <w:r>
            <w:rPr>
              <w:sz w:val="14"/>
              <w:szCs w:val="14"/>
            </w:rPr>
            <w:t>.</w:t>
          </w:r>
          <w:r w:rsidRPr="000508CE">
            <w:rPr>
              <w:rFonts w:eastAsia="MS Mincho"/>
              <w:sz w:val="14"/>
              <w:szCs w:val="14"/>
            </w:rPr>
            <w:t xml:space="preserve">                   </w:t>
          </w:r>
          <w:r w:rsidRPr="000508CE">
            <w:rPr>
              <w:rFonts w:eastAsia="MS Mincho"/>
              <w:sz w:val="14"/>
              <w:szCs w:val="14"/>
            </w:rPr>
            <w:tab/>
          </w:r>
          <w:r w:rsidRPr="000508CE">
            <w:rPr>
              <w:rFonts w:eastAsia="MS Mincho"/>
              <w:sz w:val="14"/>
              <w:szCs w:val="14"/>
            </w:rPr>
            <w:tab/>
            <w:t xml:space="preserve"> </w:t>
          </w:r>
        </w:p>
        <w:p w14:paraId="53DA435F" w14:textId="0A182842" w:rsidR="000508CE" w:rsidRPr="00994CB0" w:rsidRDefault="000508CE" w:rsidP="000508CE">
          <w:pPr>
            <w:spacing w:before="0" w:after="0" w:line="240" w:lineRule="auto"/>
            <w:ind w:left="-108"/>
            <w:rPr>
              <w:rFonts w:cs="Arial"/>
              <w:szCs w:val="14"/>
              <w:lang w:val="ro-RO"/>
            </w:rPr>
          </w:pPr>
          <w:r>
            <w:rPr>
              <w:szCs w:val="14"/>
              <w:lang w:val="ro-RO"/>
            </w:rPr>
            <w:tab/>
            <w:t xml:space="preserve">           </w:t>
          </w:r>
          <w:r>
            <w:rPr>
              <w:szCs w:val="14"/>
              <w:lang w:val="ro-RO"/>
            </w:rPr>
            <w:tab/>
            <w:t xml:space="preserve">                        </w:t>
          </w:r>
        </w:p>
      </w:tc>
      <w:tc>
        <w:tcPr>
          <w:tcW w:w="4275" w:type="dxa"/>
          <w:tcBorders>
            <w:top w:val="single" w:sz="4" w:space="0" w:color="EE7F00"/>
          </w:tcBorders>
        </w:tcPr>
        <w:p w14:paraId="12F07E62" w14:textId="74B71548" w:rsidR="000508CE" w:rsidRPr="00994CB0" w:rsidRDefault="000508CE" w:rsidP="000508CE">
          <w:pPr>
            <w:spacing w:before="0" w:after="0" w:line="240" w:lineRule="auto"/>
            <w:ind w:left="3210"/>
            <w:rPr>
              <w:rFonts w:cs="Arial"/>
              <w:szCs w:val="14"/>
              <w:lang w:val="ro-RO"/>
            </w:rPr>
          </w:pPr>
        </w:p>
      </w:tc>
    </w:tr>
  </w:tbl>
  <w:p w14:paraId="7299356B" w14:textId="77777777" w:rsidR="005435A0" w:rsidRPr="00994CB0" w:rsidRDefault="00137872" w:rsidP="0003357D">
    <w:pPr>
      <w:spacing w:before="0" w:after="0" w:line="240" w:lineRule="auto"/>
      <w:rPr>
        <w:rFonts w:cs="Arial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C721F" w14:textId="77777777" w:rsidR="00137872" w:rsidRDefault="00137872" w:rsidP="00B37584">
      <w:pPr>
        <w:spacing w:before="0" w:after="0" w:line="240" w:lineRule="auto"/>
      </w:pPr>
      <w:r>
        <w:separator/>
      </w:r>
    </w:p>
  </w:footnote>
  <w:footnote w:type="continuationSeparator" w:id="0">
    <w:p w14:paraId="7F4CB66D" w14:textId="77777777" w:rsidR="00137872" w:rsidRDefault="00137872" w:rsidP="00B37584">
      <w:pPr>
        <w:spacing w:before="0" w:after="0" w:line="240" w:lineRule="auto"/>
      </w:pPr>
      <w:r>
        <w:continuationSeparator/>
      </w:r>
    </w:p>
  </w:footnote>
  <w:footnote w:type="continuationNotice" w:id="1">
    <w:p w14:paraId="2DE809BF" w14:textId="77777777" w:rsidR="00137872" w:rsidRDefault="0013787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53B80" w14:textId="6BC665C2" w:rsidR="005435A0" w:rsidRPr="000B6433" w:rsidRDefault="0005192A" w:rsidP="00F57B94">
    <w:pPr>
      <w:pStyle w:val="a3"/>
      <w:tabs>
        <w:tab w:val="clear" w:pos="4680"/>
        <w:tab w:val="clear" w:pos="9360"/>
        <w:tab w:val="left" w:pos="4536"/>
      </w:tabs>
      <w:rPr>
        <w:rFonts w:ascii="Trebuchet MS" w:hAnsi="Trebuchet MS"/>
        <w:noProof/>
        <w:sz w:val="20"/>
        <w:szCs w:val="20"/>
        <w:lang w:val="de-CH" w:eastAsia="de-DE"/>
      </w:rPr>
    </w:pPr>
    <w:r>
      <w:rPr>
        <w:noProof/>
        <w:lang w:val="ru-RU" w:eastAsia="ru-RU"/>
      </w:rPr>
      <w:drawing>
        <wp:anchor distT="0" distB="0" distL="114300" distR="114300" simplePos="0" relativeHeight="251658752" behindDoc="0" locked="0" layoutInCell="1" allowOverlap="1" wp14:anchorId="59DA797C" wp14:editId="08297312">
          <wp:simplePos x="0" y="0"/>
          <wp:positionH relativeFrom="page">
            <wp:posOffset>3329940</wp:posOffset>
          </wp:positionH>
          <wp:positionV relativeFrom="paragraph">
            <wp:posOffset>-68580</wp:posOffset>
          </wp:positionV>
          <wp:extent cx="1005840" cy="1005840"/>
          <wp:effectExtent l="0" t="0" r="0" b="0"/>
          <wp:wrapThrough wrapText="bothSides">
            <wp:wrapPolygon edited="0">
              <wp:start x="9409" y="2045"/>
              <wp:lineTo x="2455" y="2864"/>
              <wp:lineTo x="1227" y="4091"/>
              <wp:lineTo x="2045" y="18000"/>
              <wp:lineTo x="3273" y="18409"/>
              <wp:lineTo x="9409" y="19227"/>
              <wp:lineTo x="11455" y="19227"/>
              <wp:lineTo x="18000" y="18409"/>
              <wp:lineTo x="19636" y="18000"/>
              <wp:lineTo x="19227" y="9409"/>
              <wp:lineTo x="20864" y="4500"/>
              <wp:lineTo x="18818" y="2864"/>
              <wp:lineTo x="11864" y="2045"/>
              <wp:lineTo x="9409" y="2045"/>
            </wp:wrapPolygon>
          </wp:wrapThrough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B94">
      <w:rPr>
        <w:noProof/>
        <w:lang w:val="ru-RU" w:eastAsia="ru-RU"/>
      </w:rPr>
      <w:drawing>
        <wp:anchor distT="0" distB="0" distL="114300" distR="114300" simplePos="0" relativeHeight="251660800" behindDoc="1" locked="0" layoutInCell="1" allowOverlap="1" wp14:anchorId="763E6928" wp14:editId="65D48C80">
          <wp:simplePos x="0" y="0"/>
          <wp:positionH relativeFrom="margin">
            <wp:align>left</wp:align>
          </wp:positionH>
          <wp:positionV relativeFrom="paragraph">
            <wp:posOffset>274320</wp:posOffset>
          </wp:positionV>
          <wp:extent cx="2162175" cy="516255"/>
          <wp:effectExtent l="0" t="0" r="9525" b="0"/>
          <wp:wrapTight wrapText="bothSides">
            <wp:wrapPolygon edited="0">
              <wp:start x="0" y="0"/>
              <wp:lineTo x="0" y="20723"/>
              <wp:lineTo x="21505" y="20723"/>
              <wp:lineTo x="21505" y="0"/>
              <wp:lineTo x="0" y="0"/>
            </wp:wrapPolygon>
          </wp:wrapTight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7B94">
      <w:rPr>
        <w:rFonts w:ascii="Trebuchet MS" w:hAnsi="Trebuchet MS"/>
        <w:noProof/>
        <w:sz w:val="20"/>
        <w:szCs w:val="20"/>
        <w:lang w:val="de-CH" w:eastAsia="de-DE"/>
      </w:rPr>
      <w:tab/>
    </w:r>
  </w:p>
  <w:p w14:paraId="18CC3449" w14:textId="353AC64D" w:rsidR="005435A0" w:rsidRPr="00162FDE" w:rsidRDefault="0005192A" w:rsidP="00994CB0">
    <w:pPr>
      <w:tabs>
        <w:tab w:val="center" w:pos="4536"/>
        <w:tab w:val="right" w:pos="9072"/>
      </w:tabs>
      <w:spacing w:before="0" w:after="0" w:line="240" w:lineRule="auto"/>
      <w:jc w:val="both"/>
      <w:rPr>
        <w:rFonts w:cs="Arial"/>
        <w:noProof/>
        <w:szCs w:val="14"/>
        <w:lang w:val="de-CH" w:eastAsia="ja-JP"/>
      </w:rPr>
    </w:pPr>
    <w:r>
      <w:rPr>
        <w:noProof/>
        <w:lang w:val="ru-RU" w:eastAsia="ru-RU"/>
      </w:rPr>
      <w:drawing>
        <wp:anchor distT="0" distB="0" distL="114300" distR="114300" simplePos="0" relativeHeight="251656704" behindDoc="1" locked="0" layoutInCell="1" allowOverlap="1" wp14:anchorId="43D001E8" wp14:editId="22F04E78">
          <wp:simplePos x="0" y="0"/>
          <wp:positionH relativeFrom="margin">
            <wp:posOffset>4000500</wp:posOffset>
          </wp:positionH>
          <wp:positionV relativeFrom="paragraph">
            <wp:posOffset>16510</wp:posOffset>
          </wp:positionV>
          <wp:extent cx="2415540" cy="423545"/>
          <wp:effectExtent l="0" t="0" r="3810" b="0"/>
          <wp:wrapThrough wrapText="bothSides">
            <wp:wrapPolygon edited="0">
              <wp:start x="0" y="0"/>
              <wp:lineTo x="0" y="20402"/>
              <wp:lineTo x="21464" y="20402"/>
              <wp:lineTo x="21464" y="0"/>
              <wp:lineTo x="0" y="0"/>
            </wp:wrapPolygon>
          </wp:wrapThrough>
          <wp:docPr id="115" name="Picture 115" descr="Logo_Tdh_romanian_RGB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dh_romanian_RGB_20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DBF"/>
    <w:multiLevelType w:val="hybridMultilevel"/>
    <w:tmpl w:val="C7FCB26A"/>
    <w:lvl w:ilvl="0" w:tplc="CD4A31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033E"/>
    <w:multiLevelType w:val="hybridMultilevel"/>
    <w:tmpl w:val="02C0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915C3"/>
    <w:multiLevelType w:val="hybridMultilevel"/>
    <w:tmpl w:val="172434BA"/>
    <w:lvl w:ilvl="0" w:tplc="11E2678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C459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E4F63"/>
    <w:multiLevelType w:val="hybridMultilevel"/>
    <w:tmpl w:val="2BCEFECC"/>
    <w:lvl w:ilvl="0" w:tplc="A3324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B4706"/>
    <w:multiLevelType w:val="hybridMultilevel"/>
    <w:tmpl w:val="0B4CD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1725"/>
    <w:multiLevelType w:val="hybridMultilevel"/>
    <w:tmpl w:val="1A46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F451C"/>
    <w:multiLevelType w:val="hybridMultilevel"/>
    <w:tmpl w:val="9432B594"/>
    <w:lvl w:ilvl="0" w:tplc="A31264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5FAA"/>
    <w:multiLevelType w:val="hybridMultilevel"/>
    <w:tmpl w:val="8502234C"/>
    <w:lvl w:ilvl="0" w:tplc="A33248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C4591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A22F81"/>
    <w:multiLevelType w:val="hybridMultilevel"/>
    <w:tmpl w:val="54744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0302"/>
    <w:multiLevelType w:val="hybridMultilevel"/>
    <w:tmpl w:val="89F4DA6A"/>
    <w:lvl w:ilvl="0" w:tplc="FAB23116">
      <w:start w:val="1"/>
      <w:numFmt w:val="bullet"/>
      <w:pStyle w:val="Normalwithstar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C77CF"/>
    <w:multiLevelType w:val="hybridMultilevel"/>
    <w:tmpl w:val="4A865ED4"/>
    <w:lvl w:ilvl="0" w:tplc="A3324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56F6"/>
    <w:multiLevelType w:val="hybridMultilevel"/>
    <w:tmpl w:val="C980D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37DD7"/>
    <w:multiLevelType w:val="hybridMultilevel"/>
    <w:tmpl w:val="EA72C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36B5C"/>
    <w:multiLevelType w:val="hybridMultilevel"/>
    <w:tmpl w:val="12C2F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115DE"/>
    <w:multiLevelType w:val="hybridMultilevel"/>
    <w:tmpl w:val="49C0D3A2"/>
    <w:lvl w:ilvl="0" w:tplc="AEA69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0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00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64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A8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8B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E4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8E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6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751D96"/>
    <w:multiLevelType w:val="hybridMultilevel"/>
    <w:tmpl w:val="ADAAF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E7DF8"/>
    <w:multiLevelType w:val="hybridMultilevel"/>
    <w:tmpl w:val="DFFEA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6F4A"/>
    <w:multiLevelType w:val="hybridMultilevel"/>
    <w:tmpl w:val="63B4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704CD"/>
    <w:multiLevelType w:val="hybridMultilevel"/>
    <w:tmpl w:val="A16A02E6"/>
    <w:lvl w:ilvl="0" w:tplc="69926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E64AA"/>
    <w:multiLevelType w:val="hybridMultilevel"/>
    <w:tmpl w:val="22522FDE"/>
    <w:lvl w:ilvl="0" w:tplc="B60C932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23A6E"/>
    <w:multiLevelType w:val="hybridMultilevel"/>
    <w:tmpl w:val="D82229EA"/>
    <w:lvl w:ilvl="0" w:tplc="3B102B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A75AC"/>
    <w:multiLevelType w:val="hybridMultilevel"/>
    <w:tmpl w:val="4754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112BE"/>
    <w:multiLevelType w:val="hybridMultilevel"/>
    <w:tmpl w:val="75D02200"/>
    <w:lvl w:ilvl="0" w:tplc="69926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65762"/>
    <w:multiLevelType w:val="hybridMultilevel"/>
    <w:tmpl w:val="879A9CFC"/>
    <w:lvl w:ilvl="0" w:tplc="87C2AB1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22"/>
  </w:num>
  <w:num w:numId="5">
    <w:abstractNumId w:val="6"/>
  </w:num>
  <w:num w:numId="6">
    <w:abstractNumId w:val="9"/>
  </w:num>
  <w:num w:numId="7">
    <w:abstractNumId w:val="17"/>
  </w:num>
  <w:num w:numId="8">
    <w:abstractNumId w:val="8"/>
  </w:num>
  <w:num w:numId="9">
    <w:abstractNumId w:val="7"/>
  </w:num>
  <w:num w:numId="10">
    <w:abstractNumId w:val="15"/>
  </w:num>
  <w:num w:numId="11">
    <w:abstractNumId w:val="10"/>
  </w:num>
  <w:num w:numId="12">
    <w:abstractNumId w:val="14"/>
  </w:num>
  <w:num w:numId="13">
    <w:abstractNumId w:val="16"/>
  </w:num>
  <w:num w:numId="14">
    <w:abstractNumId w:val="12"/>
  </w:num>
  <w:num w:numId="15">
    <w:abstractNumId w:val="11"/>
  </w:num>
  <w:num w:numId="16">
    <w:abstractNumId w:val="4"/>
  </w:num>
  <w:num w:numId="17">
    <w:abstractNumId w:val="20"/>
  </w:num>
  <w:num w:numId="18">
    <w:abstractNumId w:val="1"/>
  </w:num>
  <w:num w:numId="19">
    <w:abstractNumId w:val="21"/>
  </w:num>
  <w:num w:numId="20">
    <w:abstractNumId w:val="19"/>
  </w:num>
  <w:num w:numId="21">
    <w:abstractNumId w:val="19"/>
  </w:num>
  <w:num w:numId="22">
    <w:abstractNumId w:val="13"/>
  </w:num>
  <w:num w:numId="23">
    <w:abstractNumId w:val="23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84"/>
    <w:rsid w:val="0000518B"/>
    <w:rsid w:val="000064D4"/>
    <w:rsid w:val="00013D13"/>
    <w:rsid w:val="00016B86"/>
    <w:rsid w:val="00027C73"/>
    <w:rsid w:val="00027CF1"/>
    <w:rsid w:val="00031301"/>
    <w:rsid w:val="0003165B"/>
    <w:rsid w:val="0003357D"/>
    <w:rsid w:val="000372E3"/>
    <w:rsid w:val="00041BE3"/>
    <w:rsid w:val="000508CE"/>
    <w:rsid w:val="0005192A"/>
    <w:rsid w:val="00052A24"/>
    <w:rsid w:val="000574FB"/>
    <w:rsid w:val="000800DD"/>
    <w:rsid w:val="00080C46"/>
    <w:rsid w:val="00082747"/>
    <w:rsid w:val="0008524A"/>
    <w:rsid w:val="0009615E"/>
    <w:rsid w:val="000A4CD5"/>
    <w:rsid w:val="000A7426"/>
    <w:rsid w:val="000B6433"/>
    <w:rsid w:val="000C0991"/>
    <w:rsid w:val="000D4D62"/>
    <w:rsid w:val="000D616B"/>
    <w:rsid w:val="00117C91"/>
    <w:rsid w:val="00121252"/>
    <w:rsid w:val="001217B8"/>
    <w:rsid w:val="00124C90"/>
    <w:rsid w:val="00125F60"/>
    <w:rsid w:val="00132356"/>
    <w:rsid w:val="00137872"/>
    <w:rsid w:val="00137CDE"/>
    <w:rsid w:val="0015136B"/>
    <w:rsid w:val="00175E12"/>
    <w:rsid w:val="00176555"/>
    <w:rsid w:val="0018391A"/>
    <w:rsid w:val="00183B97"/>
    <w:rsid w:val="00192510"/>
    <w:rsid w:val="001935A7"/>
    <w:rsid w:val="00196F67"/>
    <w:rsid w:val="001A22C1"/>
    <w:rsid w:val="001E5697"/>
    <w:rsid w:val="00202996"/>
    <w:rsid w:val="00206E55"/>
    <w:rsid w:val="00225575"/>
    <w:rsid w:val="00235B86"/>
    <w:rsid w:val="002425A8"/>
    <w:rsid w:val="002476BF"/>
    <w:rsid w:val="002712F8"/>
    <w:rsid w:val="00274C84"/>
    <w:rsid w:val="002930D1"/>
    <w:rsid w:val="002A1829"/>
    <w:rsid w:val="002B6A57"/>
    <w:rsid w:val="002B7C63"/>
    <w:rsid w:val="002E11D5"/>
    <w:rsid w:val="002E38EC"/>
    <w:rsid w:val="002E3CF0"/>
    <w:rsid w:val="002E7319"/>
    <w:rsid w:val="0031635B"/>
    <w:rsid w:val="00327401"/>
    <w:rsid w:val="00351919"/>
    <w:rsid w:val="00361B53"/>
    <w:rsid w:val="003622A8"/>
    <w:rsid w:val="0036451D"/>
    <w:rsid w:val="003659AC"/>
    <w:rsid w:val="00397960"/>
    <w:rsid w:val="003A0283"/>
    <w:rsid w:val="003A19AA"/>
    <w:rsid w:val="003C2C06"/>
    <w:rsid w:val="003C4BF3"/>
    <w:rsid w:val="003C70C3"/>
    <w:rsid w:val="003E6D29"/>
    <w:rsid w:val="003F46FE"/>
    <w:rsid w:val="003F48D0"/>
    <w:rsid w:val="003F5CA1"/>
    <w:rsid w:val="00407F07"/>
    <w:rsid w:val="00431EBD"/>
    <w:rsid w:val="00434006"/>
    <w:rsid w:val="004462B4"/>
    <w:rsid w:val="00451AAE"/>
    <w:rsid w:val="00451F36"/>
    <w:rsid w:val="00470212"/>
    <w:rsid w:val="00471BCE"/>
    <w:rsid w:val="00471F4D"/>
    <w:rsid w:val="004752CD"/>
    <w:rsid w:val="00484541"/>
    <w:rsid w:val="00484FDF"/>
    <w:rsid w:val="00497C6C"/>
    <w:rsid w:val="004A2C91"/>
    <w:rsid w:val="004C2962"/>
    <w:rsid w:val="004C48B7"/>
    <w:rsid w:val="004C787F"/>
    <w:rsid w:val="004D31C8"/>
    <w:rsid w:val="004D3318"/>
    <w:rsid w:val="00514C43"/>
    <w:rsid w:val="00514D23"/>
    <w:rsid w:val="00515612"/>
    <w:rsid w:val="00521A96"/>
    <w:rsid w:val="005350D4"/>
    <w:rsid w:val="00542576"/>
    <w:rsid w:val="00542B05"/>
    <w:rsid w:val="00576EB3"/>
    <w:rsid w:val="005825BC"/>
    <w:rsid w:val="00583432"/>
    <w:rsid w:val="0058345F"/>
    <w:rsid w:val="00583D78"/>
    <w:rsid w:val="00584862"/>
    <w:rsid w:val="005909B4"/>
    <w:rsid w:val="0059195F"/>
    <w:rsid w:val="00592424"/>
    <w:rsid w:val="00594844"/>
    <w:rsid w:val="005B00BC"/>
    <w:rsid w:val="005B72B1"/>
    <w:rsid w:val="005D6DEE"/>
    <w:rsid w:val="005D7329"/>
    <w:rsid w:val="005D7FB5"/>
    <w:rsid w:val="005E4A06"/>
    <w:rsid w:val="005F15F5"/>
    <w:rsid w:val="006008F9"/>
    <w:rsid w:val="006029D8"/>
    <w:rsid w:val="006143E4"/>
    <w:rsid w:val="00644389"/>
    <w:rsid w:val="00667C00"/>
    <w:rsid w:val="0069172B"/>
    <w:rsid w:val="006C06A1"/>
    <w:rsid w:val="006C108D"/>
    <w:rsid w:val="006C2779"/>
    <w:rsid w:val="006C2EF3"/>
    <w:rsid w:val="006C7F52"/>
    <w:rsid w:val="006D6EA8"/>
    <w:rsid w:val="006E15A5"/>
    <w:rsid w:val="006E202C"/>
    <w:rsid w:val="006E231F"/>
    <w:rsid w:val="006F398C"/>
    <w:rsid w:val="00710D8E"/>
    <w:rsid w:val="00723D24"/>
    <w:rsid w:val="00727DCA"/>
    <w:rsid w:val="007445F7"/>
    <w:rsid w:val="0075274F"/>
    <w:rsid w:val="00762105"/>
    <w:rsid w:val="007906E7"/>
    <w:rsid w:val="00790D45"/>
    <w:rsid w:val="007960AD"/>
    <w:rsid w:val="007A20FC"/>
    <w:rsid w:val="007B1039"/>
    <w:rsid w:val="007B65C5"/>
    <w:rsid w:val="007C101E"/>
    <w:rsid w:val="007D1C42"/>
    <w:rsid w:val="007D312A"/>
    <w:rsid w:val="007E1096"/>
    <w:rsid w:val="007F2E57"/>
    <w:rsid w:val="007F4A4B"/>
    <w:rsid w:val="00804D45"/>
    <w:rsid w:val="0080612F"/>
    <w:rsid w:val="00812EA3"/>
    <w:rsid w:val="00820590"/>
    <w:rsid w:val="0082341E"/>
    <w:rsid w:val="008334BA"/>
    <w:rsid w:val="00852C07"/>
    <w:rsid w:val="00853BD1"/>
    <w:rsid w:val="0086252B"/>
    <w:rsid w:val="00863192"/>
    <w:rsid w:val="0086469E"/>
    <w:rsid w:val="00865CEC"/>
    <w:rsid w:val="00884910"/>
    <w:rsid w:val="00887EEA"/>
    <w:rsid w:val="008A5A2B"/>
    <w:rsid w:val="008A7CA9"/>
    <w:rsid w:val="008B4D08"/>
    <w:rsid w:val="008C5328"/>
    <w:rsid w:val="008C715A"/>
    <w:rsid w:val="008C7267"/>
    <w:rsid w:val="008D22CE"/>
    <w:rsid w:val="008E4E8F"/>
    <w:rsid w:val="00905939"/>
    <w:rsid w:val="00920907"/>
    <w:rsid w:val="00924720"/>
    <w:rsid w:val="009450F5"/>
    <w:rsid w:val="00964032"/>
    <w:rsid w:val="00977BD9"/>
    <w:rsid w:val="009919B0"/>
    <w:rsid w:val="00993ACC"/>
    <w:rsid w:val="009942D1"/>
    <w:rsid w:val="00994884"/>
    <w:rsid w:val="00995167"/>
    <w:rsid w:val="009C11BC"/>
    <w:rsid w:val="009C5C97"/>
    <w:rsid w:val="009F1574"/>
    <w:rsid w:val="009F44D4"/>
    <w:rsid w:val="00A06363"/>
    <w:rsid w:val="00A10472"/>
    <w:rsid w:val="00A42FAE"/>
    <w:rsid w:val="00A54CB2"/>
    <w:rsid w:val="00A81258"/>
    <w:rsid w:val="00A918B7"/>
    <w:rsid w:val="00A95329"/>
    <w:rsid w:val="00A97047"/>
    <w:rsid w:val="00A9731C"/>
    <w:rsid w:val="00A97B78"/>
    <w:rsid w:val="00AA6F58"/>
    <w:rsid w:val="00AB600E"/>
    <w:rsid w:val="00AC3AB1"/>
    <w:rsid w:val="00AC3EB4"/>
    <w:rsid w:val="00AD4586"/>
    <w:rsid w:val="00AE461F"/>
    <w:rsid w:val="00AF60E5"/>
    <w:rsid w:val="00AF79BF"/>
    <w:rsid w:val="00B063CA"/>
    <w:rsid w:val="00B10067"/>
    <w:rsid w:val="00B2659D"/>
    <w:rsid w:val="00B37584"/>
    <w:rsid w:val="00B4183D"/>
    <w:rsid w:val="00B42491"/>
    <w:rsid w:val="00B43B75"/>
    <w:rsid w:val="00B61991"/>
    <w:rsid w:val="00B6681C"/>
    <w:rsid w:val="00B76921"/>
    <w:rsid w:val="00B77DCC"/>
    <w:rsid w:val="00B858DB"/>
    <w:rsid w:val="00B8748B"/>
    <w:rsid w:val="00BB0E9C"/>
    <w:rsid w:val="00BC4A82"/>
    <w:rsid w:val="00BF7CE9"/>
    <w:rsid w:val="00C02047"/>
    <w:rsid w:val="00C035C6"/>
    <w:rsid w:val="00C16D62"/>
    <w:rsid w:val="00C22149"/>
    <w:rsid w:val="00C27EC7"/>
    <w:rsid w:val="00C36BB7"/>
    <w:rsid w:val="00C4588E"/>
    <w:rsid w:val="00C54C8E"/>
    <w:rsid w:val="00C61712"/>
    <w:rsid w:val="00C61EDA"/>
    <w:rsid w:val="00C65038"/>
    <w:rsid w:val="00C70BAD"/>
    <w:rsid w:val="00C96BCD"/>
    <w:rsid w:val="00C97A13"/>
    <w:rsid w:val="00CA3499"/>
    <w:rsid w:val="00CB68F3"/>
    <w:rsid w:val="00CC17A4"/>
    <w:rsid w:val="00CD0DF6"/>
    <w:rsid w:val="00CE0D54"/>
    <w:rsid w:val="00CE4934"/>
    <w:rsid w:val="00D035B1"/>
    <w:rsid w:val="00D10910"/>
    <w:rsid w:val="00D213EB"/>
    <w:rsid w:val="00D2316A"/>
    <w:rsid w:val="00D325EA"/>
    <w:rsid w:val="00D33C4F"/>
    <w:rsid w:val="00D34E58"/>
    <w:rsid w:val="00D42356"/>
    <w:rsid w:val="00D51B37"/>
    <w:rsid w:val="00D5201E"/>
    <w:rsid w:val="00D5325B"/>
    <w:rsid w:val="00D6445E"/>
    <w:rsid w:val="00D66A12"/>
    <w:rsid w:val="00D71281"/>
    <w:rsid w:val="00D72049"/>
    <w:rsid w:val="00D81595"/>
    <w:rsid w:val="00D83E03"/>
    <w:rsid w:val="00D856C3"/>
    <w:rsid w:val="00DA07CD"/>
    <w:rsid w:val="00DA237A"/>
    <w:rsid w:val="00DB1F2F"/>
    <w:rsid w:val="00DC1F14"/>
    <w:rsid w:val="00E03936"/>
    <w:rsid w:val="00E06ACC"/>
    <w:rsid w:val="00E13A8F"/>
    <w:rsid w:val="00E16502"/>
    <w:rsid w:val="00E16DD7"/>
    <w:rsid w:val="00E322B5"/>
    <w:rsid w:val="00E45562"/>
    <w:rsid w:val="00E5307A"/>
    <w:rsid w:val="00E567D8"/>
    <w:rsid w:val="00E622CD"/>
    <w:rsid w:val="00E628DC"/>
    <w:rsid w:val="00E62E7A"/>
    <w:rsid w:val="00E82638"/>
    <w:rsid w:val="00EB2AC1"/>
    <w:rsid w:val="00EB4134"/>
    <w:rsid w:val="00EB7174"/>
    <w:rsid w:val="00EC14A9"/>
    <w:rsid w:val="00EC3643"/>
    <w:rsid w:val="00EC3B8F"/>
    <w:rsid w:val="00EC3EF6"/>
    <w:rsid w:val="00ED1A99"/>
    <w:rsid w:val="00ED4451"/>
    <w:rsid w:val="00EE23A4"/>
    <w:rsid w:val="00EE2927"/>
    <w:rsid w:val="00F005FB"/>
    <w:rsid w:val="00F052A2"/>
    <w:rsid w:val="00F10853"/>
    <w:rsid w:val="00F21793"/>
    <w:rsid w:val="00F22711"/>
    <w:rsid w:val="00F2640B"/>
    <w:rsid w:val="00F31C88"/>
    <w:rsid w:val="00F45F84"/>
    <w:rsid w:val="00F5479F"/>
    <w:rsid w:val="00F57B94"/>
    <w:rsid w:val="00F602DF"/>
    <w:rsid w:val="00F7078A"/>
    <w:rsid w:val="00F72A95"/>
    <w:rsid w:val="00F81E4F"/>
    <w:rsid w:val="00F83016"/>
    <w:rsid w:val="00F859C1"/>
    <w:rsid w:val="00F92A82"/>
    <w:rsid w:val="00F92F56"/>
    <w:rsid w:val="00FA1EA1"/>
    <w:rsid w:val="00FA3237"/>
    <w:rsid w:val="00FC5AFB"/>
    <w:rsid w:val="00FD2989"/>
    <w:rsid w:val="00FF4C64"/>
    <w:rsid w:val="00FF7F54"/>
    <w:rsid w:val="016316AA"/>
    <w:rsid w:val="027B53F6"/>
    <w:rsid w:val="0605342D"/>
    <w:rsid w:val="07152ADF"/>
    <w:rsid w:val="085FE1C9"/>
    <w:rsid w:val="0BB210F6"/>
    <w:rsid w:val="0C848198"/>
    <w:rsid w:val="0C9173B9"/>
    <w:rsid w:val="0C9BE38D"/>
    <w:rsid w:val="1065FF25"/>
    <w:rsid w:val="12100D0B"/>
    <w:rsid w:val="12E2AF72"/>
    <w:rsid w:val="1443AC22"/>
    <w:rsid w:val="154D6F49"/>
    <w:rsid w:val="15939528"/>
    <w:rsid w:val="17A7B4C3"/>
    <w:rsid w:val="17DB6F06"/>
    <w:rsid w:val="1800B1D3"/>
    <w:rsid w:val="18B8CC23"/>
    <w:rsid w:val="18C7E953"/>
    <w:rsid w:val="1908A6CA"/>
    <w:rsid w:val="1931B100"/>
    <w:rsid w:val="197D985B"/>
    <w:rsid w:val="1A22422D"/>
    <w:rsid w:val="1B17013F"/>
    <w:rsid w:val="1D860B62"/>
    <w:rsid w:val="1DC2EF90"/>
    <w:rsid w:val="1DE0A8A4"/>
    <w:rsid w:val="1F12D896"/>
    <w:rsid w:val="1FF0E12C"/>
    <w:rsid w:val="20F9084E"/>
    <w:rsid w:val="234B913E"/>
    <w:rsid w:val="23A58C42"/>
    <w:rsid w:val="24870214"/>
    <w:rsid w:val="25318292"/>
    <w:rsid w:val="26A1B732"/>
    <w:rsid w:val="27C80652"/>
    <w:rsid w:val="2B096520"/>
    <w:rsid w:val="2BA3AC06"/>
    <w:rsid w:val="2BEE329B"/>
    <w:rsid w:val="2C445291"/>
    <w:rsid w:val="2C64EC69"/>
    <w:rsid w:val="2CDAACE8"/>
    <w:rsid w:val="2E437E12"/>
    <w:rsid w:val="2E52C0AB"/>
    <w:rsid w:val="2FF837B6"/>
    <w:rsid w:val="31B88FB4"/>
    <w:rsid w:val="320FA0F3"/>
    <w:rsid w:val="34CEF153"/>
    <w:rsid w:val="35961DBD"/>
    <w:rsid w:val="3609CBD9"/>
    <w:rsid w:val="39537C53"/>
    <w:rsid w:val="3D70FE35"/>
    <w:rsid w:val="3DF295B9"/>
    <w:rsid w:val="3F017D74"/>
    <w:rsid w:val="3F42CC0E"/>
    <w:rsid w:val="3F67F88A"/>
    <w:rsid w:val="4077EF3C"/>
    <w:rsid w:val="42AE83AB"/>
    <w:rsid w:val="432C5359"/>
    <w:rsid w:val="43E34D11"/>
    <w:rsid w:val="4497C291"/>
    <w:rsid w:val="44F0366B"/>
    <w:rsid w:val="45BBCC18"/>
    <w:rsid w:val="46D31C5D"/>
    <w:rsid w:val="46F20636"/>
    <w:rsid w:val="4730D7DC"/>
    <w:rsid w:val="475356F6"/>
    <w:rsid w:val="476CD5AB"/>
    <w:rsid w:val="47A834B5"/>
    <w:rsid w:val="4AB5B9F3"/>
    <w:rsid w:val="4AC9F9B1"/>
    <w:rsid w:val="4B24021D"/>
    <w:rsid w:val="4B6F8E3B"/>
    <w:rsid w:val="4CE61FF8"/>
    <w:rsid w:val="4F57852E"/>
    <w:rsid w:val="4FD340FC"/>
    <w:rsid w:val="500D3436"/>
    <w:rsid w:val="50CBA77A"/>
    <w:rsid w:val="5109D90B"/>
    <w:rsid w:val="516F4136"/>
    <w:rsid w:val="51ADFCC5"/>
    <w:rsid w:val="52920DE0"/>
    <w:rsid w:val="54C5ACF7"/>
    <w:rsid w:val="55003412"/>
    <w:rsid w:val="5586527E"/>
    <w:rsid w:val="56E89EF3"/>
    <w:rsid w:val="5A116D54"/>
    <w:rsid w:val="5A7CBDDD"/>
    <w:rsid w:val="5BF92510"/>
    <w:rsid w:val="5DF04C20"/>
    <w:rsid w:val="5E5366E0"/>
    <w:rsid w:val="60BCC5D8"/>
    <w:rsid w:val="6124D662"/>
    <w:rsid w:val="6237B5FF"/>
    <w:rsid w:val="6251CEE8"/>
    <w:rsid w:val="636448E3"/>
    <w:rsid w:val="63C7C704"/>
    <w:rsid w:val="63E7DBF8"/>
    <w:rsid w:val="667CF214"/>
    <w:rsid w:val="67D1DF2B"/>
    <w:rsid w:val="69370B84"/>
    <w:rsid w:val="6BDE9845"/>
    <w:rsid w:val="6D15BD95"/>
    <w:rsid w:val="6DD0BFD5"/>
    <w:rsid w:val="6DE3489F"/>
    <w:rsid w:val="6F50D0BC"/>
    <w:rsid w:val="6F5D4D9D"/>
    <w:rsid w:val="72502A41"/>
    <w:rsid w:val="7430FD51"/>
    <w:rsid w:val="7734A759"/>
    <w:rsid w:val="79004BD4"/>
    <w:rsid w:val="798B84F3"/>
    <w:rsid w:val="7A216483"/>
    <w:rsid w:val="7B854CBC"/>
    <w:rsid w:val="7D60347A"/>
    <w:rsid w:val="7F1584EC"/>
    <w:rsid w:val="7F7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C8E81"/>
  <w15:chartTrackingRefBased/>
  <w15:docId w15:val="{FCEEBFD1-A75C-49A4-A9AA-8C547C06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84"/>
    <w:pPr>
      <w:spacing w:before="240" w:after="280"/>
    </w:pPr>
    <w:rPr>
      <w:rFonts w:ascii="Arial" w:eastAsia="Times New Roman" w:hAnsi="Arial" w:cs="Times New Roman"/>
      <w:sz w:val="14"/>
    </w:rPr>
  </w:style>
  <w:style w:type="paragraph" w:styleId="2">
    <w:name w:val="heading 2"/>
    <w:aliases w:val="Lauftext_Brief"/>
    <w:basedOn w:val="a"/>
    <w:next w:val="a"/>
    <w:link w:val="20"/>
    <w:autoRedefine/>
    <w:uiPriority w:val="9"/>
    <w:semiHidden/>
    <w:unhideWhenUsed/>
    <w:qFormat/>
    <w:rsid w:val="000508CE"/>
    <w:pPr>
      <w:tabs>
        <w:tab w:val="left" w:pos="2610"/>
        <w:tab w:val="left" w:pos="6660"/>
      </w:tabs>
      <w:spacing w:before="0" w:after="0" w:line="276" w:lineRule="auto"/>
      <w:outlineLvl w:val="1"/>
    </w:pPr>
    <w:rPr>
      <w:noProof/>
      <w:sz w:val="24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4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37584"/>
    <w:rPr>
      <w:rFonts w:ascii="Arial" w:eastAsia="Times New Roman" w:hAnsi="Arial" w:cs="Times New Roman"/>
      <w:sz w:val="14"/>
    </w:rPr>
  </w:style>
  <w:style w:type="character" w:styleId="a5">
    <w:name w:val="Hyperlink"/>
    <w:rsid w:val="00B37584"/>
    <w:rPr>
      <w:color w:val="0563C1"/>
      <w:u w:val="single"/>
    </w:rPr>
  </w:style>
  <w:style w:type="paragraph" w:styleId="a6">
    <w:name w:val="footer"/>
    <w:basedOn w:val="a"/>
    <w:link w:val="a7"/>
    <w:uiPriority w:val="99"/>
    <w:unhideWhenUsed/>
    <w:rsid w:val="00B3758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584"/>
    <w:rPr>
      <w:rFonts w:ascii="Arial" w:eastAsia="Times New Roman" w:hAnsi="Arial" w:cs="Times New Roman"/>
      <w:sz w:val="14"/>
    </w:rPr>
  </w:style>
  <w:style w:type="paragraph" w:styleId="a8">
    <w:name w:val="List Paragraph"/>
    <w:basedOn w:val="a"/>
    <w:link w:val="a9"/>
    <w:uiPriority w:val="34"/>
    <w:qFormat/>
    <w:rsid w:val="0018391A"/>
    <w:pPr>
      <w:ind w:left="720"/>
      <w:contextualSpacing/>
    </w:pPr>
  </w:style>
  <w:style w:type="paragraph" w:customStyle="1" w:styleId="Normalwithstar">
    <w:name w:val="Normal with star"/>
    <w:basedOn w:val="a8"/>
    <w:rsid w:val="008334BA"/>
    <w:pPr>
      <w:numPr>
        <w:numId w:val="6"/>
      </w:numPr>
      <w:spacing w:before="0" w:after="120" w:line="240" w:lineRule="auto"/>
      <w:contextualSpacing w:val="0"/>
      <w:jc w:val="both"/>
    </w:pPr>
    <w:rPr>
      <w:rFonts w:eastAsia="Calibri" w:cs="Arial"/>
      <w:bCs/>
      <w:sz w:val="22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16502"/>
    <w:rPr>
      <w:color w:val="605E5C"/>
      <w:shd w:val="clear" w:color="auto" w:fill="E1DFDD"/>
    </w:rPr>
  </w:style>
  <w:style w:type="character" w:customStyle="1" w:styleId="20">
    <w:name w:val="Заголовок 2 Знак"/>
    <w:aliases w:val="Lauftext_Brief Знак"/>
    <w:basedOn w:val="a0"/>
    <w:link w:val="2"/>
    <w:uiPriority w:val="9"/>
    <w:semiHidden/>
    <w:rsid w:val="000508CE"/>
    <w:rPr>
      <w:rFonts w:ascii="Arial" w:eastAsia="Times New Roman" w:hAnsi="Arial" w:cs="Times New Roman"/>
      <w:noProof/>
      <w:sz w:val="24"/>
      <w:lang w:eastAsia="ja-JP"/>
    </w:rPr>
  </w:style>
  <w:style w:type="paragraph" w:customStyle="1" w:styleId="Fusszeile">
    <w:name w:val="Fusszeile"/>
    <w:basedOn w:val="aa"/>
    <w:autoRedefine/>
    <w:qFormat/>
    <w:rsid w:val="000508CE"/>
    <w:pPr>
      <w:pBdr>
        <w:top w:val="single" w:sz="4" w:space="1" w:color="EE7F00"/>
      </w:pBdr>
      <w:tabs>
        <w:tab w:val="left" w:pos="2610"/>
        <w:tab w:val="left" w:pos="3119"/>
        <w:tab w:val="left" w:pos="6660"/>
      </w:tabs>
      <w:spacing w:line="276" w:lineRule="auto"/>
      <w:ind w:right="-4230"/>
      <w:jc w:val="both"/>
    </w:pPr>
    <w:rPr>
      <w:rFonts w:ascii="Arial" w:eastAsia="MS Gothic" w:hAnsi="Arial" w:cs="Times New Roman"/>
      <w:b/>
      <w:noProof/>
      <w:spacing w:val="5"/>
      <w:sz w:val="14"/>
      <w:szCs w:val="14"/>
      <w:lang w:val="de-CH" w:eastAsia="ja-JP"/>
    </w:rPr>
  </w:style>
  <w:style w:type="paragraph" w:styleId="aa">
    <w:name w:val="Title"/>
    <w:basedOn w:val="a"/>
    <w:next w:val="a"/>
    <w:link w:val="ab"/>
    <w:uiPriority w:val="10"/>
    <w:qFormat/>
    <w:rsid w:val="000508CE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0508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1217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17B8"/>
    <w:rPr>
      <w:rFonts w:ascii="Segoe UI" w:eastAsia="Times New Roman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F92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64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F15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9F1574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E3CF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E3CF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E3CF0"/>
    <w:rPr>
      <w:rFonts w:ascii="Arial" w:eastAsia="Times New Roman" w:hAnsi="Arial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3CF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E3CF0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Grid1">
    <w:name w:val="Table Grid1"/>
    <w:basedOn w:val="a1"/>
    <w:next w:val="af5"/>
    <w:uiPriority w:val="39"/>
    <w:rsid w:val="008205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39"/>
    <w:rsid w:val="0082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basedOn w:val="a0"/>
    <w:link w:val="a8"/>
    <w:uiPriority w:val="34"/>
    <w:locked/>
    <w:rsid w:val="009C5C97"/>
    <w:rPr>
      <w:rFonts w:ascii="Arial" w:eastAsia="Times New Roman" w:hAnsi="Arial" w:cs="Times New Roman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70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45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dh-moldova.md/index.php?pag=news&amp;id=723&amp;rid=678&amp;l=r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hildhub.org/r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cef.org/moldova/rapoarte/bullying-ul-%C3%AEn-r%C3%A2ndul-adolescen%C8%9Bilor-din-republica-moldov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ldhub.org" TargetMode="External"/><Relationship Id="rId2" Type="http://schemas.openxmlformats.org/officeDocument/2006/relationships/hyperlink" Target="http://www.tdh-moldova.md" TargetMode="External"/><Relationship Id="rId1" Type="http://schemas.openxmlformats.org/officeDocument/2006/relationships/hyperlink" Target="mailto:mda.office@tdh.ch" TargetMode="External"/><Relationship Id="rId4" Type="http://schemas.openxmlformats.org/officeDocument/2006/relationships/hyperlink" Target="http://www.facebook.com/tdhmoldov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1CFE173B92D4E8FFAFB340DE7976C" ma:contentTypeVersion="13" ma:contentTypeDescription="Crée un document." ma:contentTypeScope="" ma:versionID="b5640d8b9727aee2b3b6cf2ab82250e9">
  <xsd:schema xmlns:xsd="http://www.w3.org/2001/XMLSchema" xmlns:xs="http://www.w3.org/2001/XMLSchema" xmlns:p="http://schemas.microsoft.com/office/2006/metadata/properties" xmlns:ns3="5f589b7e-193f-40e5-a892-580c7bd62a66" xmlns:ns4="2ea1ead3-e28f-476c-96d7-e3920456ac45" targetNamespace="http://schemas.microsoft.com/office/2006/metadata/properties" ma:root="true" ma:fieldsID="967cfbfca9037018361333882785f233" ns3:_="" ns4:_="">
    <xsd:import namespace="5f589b7e-193f-40e5-a892-580c7bd62a66"/>
    <xsd:import namespace="2ea1ead3-e28f-476c-96d7-e3920456a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89b7e-193f-40e5-a892-580c7bd62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1ead3-e28f-476c-96d7-e3920456a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70BD-8DA0-408D-947A-BA3B821AB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C3BF0-217A-4B27-9044-999A41920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89b7e-193f-40e5-a892-580c7bd62a66"/>
    <ds:schemaRef ds:uri="2ea1ead3-e28f-476c-96d7-e3920456a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D840D-C114-40E0-BB74-A0D6C2E7F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966791-7D1B-420F-B2D0-1AD18D8A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Links>
    <vt:vector size="36" baseType="variant">
      <vt:variant>
        <vt:i4>393246</vt:i4>
      </vt:variant>
      <vt:variant>
        <vt:i4>3</vt:i4>
      </vt:variant>
      <vt:variant>
        <vt:i4>0</vt:i4>
      </vt:variant>
      <vt:variant>
        <vt:i4>5</vt:i4>
      </vt:variant>
      <vt:variant>
        <vt:lpwstr>https://www.unicef.org/moldova/rapoarte/bullying-ul-%C3%AEn-r%C3%A2ndul-adolescen%C8%9Bilor-din-republica-moldova</vt:lpwstr>
      </vt:variant>
      <vt:variant>
        <vt:lpwstr/>
      </vt:variant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https://tdh-moldova.md/index.php?pag=news&amp;id=723&amp;rid=678&amp;l=ro</vt:lpwstr>
      </vt:variant>
      <vt:variant>
        <vt:lpwstr/>
      </vt:variant>
      <vt:variant>
        <vt:i4>2490431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http://www.facebook.com/tdhmoldova</vt:lpwstr>
      </vt:variant>
      <vt:variant>
        <vt:lpwstr/>
      </vt:variant>
      <vt:variant>
        <vt:i4>4390998</vt:i4>
      </vt:variant>
      <vt:variant>
        <vt:i4>6</vt:i4>
      </vt:variant>
      <vt:variant>
        <vt:i4>0</vt:i4>
      </vt:variant>
      <vt:variant>
        <vt:i4>5</vt:i4>
      </vt:variant>
      <vt:variant>
        <vt:lpwstr>http://www.childhub.org/</vt:lpwstr>
      </vt:variant>
      <vt:variant>
        <vt:lpwstr/>
      </vt:variant>
      <vt:variant>
        <vt:i4>7995438</vt:i4>
      </vt:variant>
      <vt:variant>
        <vt:i4>3</vt:i4>
      </vt:variant>
      <vt:variant>
        <vt:i4>0</vt:i4>
      </vt:variant>
      <vt:variant>
        <vt:i4>5</vt:i4>
      </vt:variant>
      <vt:variant>
        <vt:lpwstr>http://www.tdh-moldova.md/</vt:lpwstr>
      </vt:variant>
      <vt:variant>
        <vt:lpwstr/>
      </vt:variant>
      <vt:variant>
        <vt:i4>6684693</vt:i4>
      </vt:variant>
      <vt:variant>
        <vt:i4>0</vt:i4>
      </vt:variant>
      <vt:variant>
        <vt:i4>0</vt:i4>
      </vt:variant>
      <vt:variant>
        <vt:i4>5</vt:i4>
      </vt:variant>
      <vt:variant>
        <vt:lpwstr>mailto:mda.office@tdh.ch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Dumitrita BUTNARU</dc:creator>
  <cp:keywords/>
  <dc:description/>
  <cp:lastModifiedBy>Home PC</cp:lastModifiedBy>
  <cp:revision>2</cp:revision>
  <dcterms:created xsi:type="dcterms:W3CDTF">2021-03-04T11:01:00Z</dcterms:created>
  <dcterms:modified xsi:type="dcterms:W3CDTF">2021-03-04T11:01:00Z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0x0101006151CFE173B92D4E8FFAFB340DE7976C</vt:lpwstr>
  </property>
</Properties>
</file>